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B5" w:rsidRDefault="00622AB5" w:rsidP="00622AB5">
      <w:bookmarkStart w:id="0" w:name="bookmark2"/>
    </w:p>
    <w:p w:rsidR="00622AB5" w:rsidRDefault="00622AB5" w:rsidP="00622AB5">
      <w:pPr>
        <w:pStyle w:val="2"/>
        <w:rPr>
          <w:sz w:val="28"/>
          <w:szCs w:val="26"/>
        </w:rPr>
      </w:pPr>
      <w:r w:rsidRPr="009F0609">
        <w:rPr>
          <w:sz w:val="28"/>
          <w:szCs w:val="28"/>
        </w:rPr>
        <w:t xml:space="preserve">СОБРАНИЕ ДЕПУТАТОВ </w:t>
      </w:r>
      <w:r w:rsidRPr="009F0609">
        <w:rPr>
          <w:sz w:val="28"/>
          <w:szCs w:val="22"/>
        </w:rPr>
        <w:t xml:space="preserve">СЕЛЬСКОГО ПОСЕЛЕНИЯ </w:t>
      </w:r>
      <w:r w:rsidRPr="009F0609">
        <w:rPr>
          <w:sz w:val="28"/>
          <w:szCs w:val="26"/>
        </w:rPr>
        <w:t>«СЕЛЬСОВЕТ УЗДАЛРОСИНСКИЙ»</w:t>
      </w:r>
    </w:p>
    <w:p w:rsidR="00622AB5" w:rsidRPr="005A493A" w:rsidRDefault="00622AB5" w:rsidP="00622AB5">
      <w:pPr>
        <w:pStyle w:val="2"/>
        <w:rPr>
          <w:sz w:val="28"/>
          <w:szCs w:val="26"/>
        </w:rPr>
      </w:pPr>
      <w:r>
        <w:rPr>
          <w:sz w:val="28"/>
          <w:szCs w:val="26"/>
        </w:rPr>
        <w:t xml:space="preserve">ХУНЗАХСКОГО РАЙОНА РЕСПУБЛИКИ ДАГЕСТАН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39"/>
      </w:tblGrid>
      <w:tr w:rsidR="00622AB5" w:rsidRPr="00CA28D0" w:rsidTr="00185E02">
        <w:trPr>
          <w:trHeight w:val="80"/>
        </w:trPr>
        <w:tc>
          <w:tcPr>
            <w:tcW w:w="9639" w:type="dxa"/>
            <w:tcBorders>
              <w:top w:val="nil"/>
              <w:left w:val="nil"/>
              <w:bottom w:val="thinThickMediumGap" w:sz="36" w:space="0" w:color="auto"/>
              <w:right w:val="nil"/>
            </w:tcBorders>
          </w:tcPr>
          <w:p w:rsidR="00622AB5" w:rsidRPr="00CA28D0" w:rsidRDefault="00622AB5" w:rsidP="00185E02">
            <w:pPr>
              <w:jc w:val="center"/>
              <w:rPr>
                <w:sz w:val="6"/>
              </w:rPr>
            </w:pPr>
          </w:p>
        </w:tc>
      </w:tr>
    </w:tbl>
    <w:p w:rsidR="00622AB5" w:rsidRPr="00CA28D0" w:rsidRDefault="00622AB5" w:rsidP="00622AB5">
      <w:pPr>
        <w:spacing w:line="360" w:lineRule="auto"/>
        <w:ind w:firstLine="540"/>
        <w:rPr>
          <w:sz w:val="12"/>
          <w:szCs w:val="12"/>
        </w:rPr>
      </w:pPr>
    </w:p>
    <w:p w:rsidR="00622AB5" w:rsidRPr="00B3600E" w:rsidRDefault="00622AB5" w:rsidP="00622AB5">
      <w:pPr>
        <w:spacing w:after="1" w:line="220" w:lineRule="atLeast"/>
        <w:jc w:val="center"/>
        <w:rPr>
          <w:rFonts w:ascii="Times New Roman" w:hAnsi="Times New Roman" w:cs="Times New Roman"/>
          <w:b/>
          <w:sz w:val="28"/>
          <w:szCs w:val="28"/>
        </w:rPr>
      </w:pPr>
    </w:p>
    <w:p w:rsidR="00622AB5" w:rsidRPr="00B3600E" w:rsidRDefault="00622AB5" w:rsidP="00622AB5">
      <w:pPr>
        <w:spacing w:after="1" w:line="220" w:lineRule="atLeast"/>
        <w:jc w:val="center"/>
        <w:rPr>
          <w:rFonts w:ascii="Times New Roman" w:hAnsi="Times New Roman" w:cs="Times New Roman"/>
          <w:sz w:val="28"/>
          <w:szCs w:val="28"/>
        </w:rPr>
      </w:pPr>
      <w:r w:rsidRPr="00B3600E">
        <w:rPr>
          <w:rFonts w:ascii="Times New Roman" w:hAnsi="Times New Roman" w:cs="Times New Roman"/>
          <w:b/>
          <w:sz w:val="28"/>
          <w:szCs w:val="28"/>
        </w:rPr>
        <w:t>РЕШЕНИЕ</w:t>
      </w:r>
      <w:r>
        <w:rPr>
          <w:rFonts w:ascii="Times New Roman" w:hAnsi="Times New Roman" w:cs="Times New Roman"/>
          <w:b/>
          <w:sz w:val="28"/>
          <w:szCs w:val="28"/>
        </w:rPr>
        <w:t xml:space="preserve"> №__</w:t>
      </w:r>
    </w:p>
    <w:p w:rsidR="00622AB5" w:rsidRDefault="00622AB5" w:rsidP="00622AB5">
      <w:pPr>
        <w:spacing w:after="1" w:line="220" w:lineRule="atLeast"/>
        <w:jc w:val="center"/>
        <w:rPr>
          <w:rFonts w:ascii="Times New Roman" w:hAnsi="Times New Roman" w:cs="Times New Roman"/>
          <w:b/>
          <w:sz w:val="28"/>
          <w:szCs w:val="28"/>
        </w:rPr>
      </w:pPr>
      <w:r w:rsidRPr="00B3600E">
        <w:rPr>
          <w:rFonts w:ascii="Times New Roman" w:hAnsi="Times New Roman" w:cs="Times New Roman"/>
          <w:b/>
          <w:sz w:val="28"/>
          <w:szCs w:val="28"/>
        </w:rPr>
        <w:t xml:space="preserve">от  </w:t>
      </w:r>
      <w:r>
        <w:rPr>
          <w:rFonts w:ascii="Times New Roman" w:hAnsi="Times New Roman" w:cs="Times New Roman"/>
          <w:b/>
          <w:sz w:val="28"/>
          <w:szCs w:val="28"/>
        </w:rPr>
        <w:t xml:space="preserve">__________ года </w:t>
      </w:r>
    </w:p>
    <w:p w:rsidR="00622AB5" w:rsidRPr="00B3600E" w:rsidRDefault="00622AB5" w:rsidP="00622AB5">
      <w:pPr>
        <w:spacing w:after="1" w:line="220" w:lineRule="atLeast"/>
        <w:jc w:val="center"/>
        <w:rPr>
          <w:rFonts w:ascii="Times New Roman" w:hAnsi="Times New Roman" w:cs="Times New Roman"/>
          <w:sz w:val="28"/>
          <w:szCs w:val="28"/>
        </w:rPr>
      </w:pPr>
    </w:p>
    <w:p w:rsidR="002005BF" w:rsidRDefault="003B5444">
      <w:pPr>
        <w:pStyle w:val="24"/>
        <w:keepNext/>
        <w:keepLines/>
        <w:spacing w:after="320"/>
      </w:pPr>
      <w:r>
        <w:t>Об утверждении Положения о муниципальном лесном контроле</w:t>
      </w:r>
      <w:r>
        <w:br/>
        <w:t xml:space="preserve">на территории </w:t>
      </w:r>
      <w:bookmarkEnd w:id="0"/>
      <w:r w:rsidR="00622AB5">
        <w:t xml:space="preserve">МО СП «сельсовет </w:t>
      </w:r>
      <w:proofErr w:type="spellStart"/>
      <w:r w:rsidR="00622AB5">
        <w:t>Уздалросинский</w:t>
      </w:r>
      <w:proofErr w:type="spellEnd"/>
      <w:r w:rsidR="00622AB5">
        <w:t>»</w:t>
      </w:r>
    </w:p>
    <w:p w:rsidR="002005BF" w:rsidRDefault="003B5444">
      <w:pPr>
        <w:pStyle w:val="1"/>
        <w:ind w:firstLine="720"/>
        <w:jc w:val="both"/>
      </w:pPr>
      <w:proofErr w:type="gramStart"/>
      <w:r>
        <w:t xml:space="preserve">В соответствии с частью 1 статьи 98 Лесного кодекса Российской Федерации, пунктом 29 части 1 статьи 15 Федерального закона от 6 октября 2003 года № 131-ФЗ «Об общих принципах организации местного самоуправления в Российской Федерации», Уставом </w:t>
      </w:r>
      <w:r w:rsidR="00622AB5">
        <w:t xml:space="preserve">МО СП «сельсовет </w:t>
      </w:r>
      <w:proofErr w:type="spellStart"/>
      <w:r w:rsidR="00622AB5">
        <w:t>Уздалросинский</w:t>
      </w:r>
      <w:proofErr w:type="spellEnd"/>
      <w:r w:rsidR="00622AB5">
        <w:t>»</w:t>
      </w:r>
      <w:r w:rsidRPr="00BE5D3E">
        <w:t>,</w:t>
      </w:r>
      <w:r>
        <w:t xml:space="preserve"> в целях реализации Федерального закона от 31 июля 2020 года № 248-ФЗ «О государственном контроле (надзоре) и муниципальном контроле в Российской Федерации</w:t>
      </w:r>
      <w:proofErr w:type="gramEnd"/>
      <w:r>
        <w:t xml:space="preserve">», Собрание депутатов </w:t>
      </w:r>
      <w:r w:rsidR="00622AB5">
        <w:rPr>
          <w:i/>
          <w:iCs/>
        </w:rPr>
        <w:t xml:space="preserve">МО СП «сельсовет </w:t>
      </w:r>
      <w:proofErr w:type="spellStart"/>
      <w:r w:rsidR="00622AB5">
        <w:rPr>
          <w:i/>
          <w:iCs/>
        </w:rPr>
        <w:t>Уздалросинский</w:t>
      </w:r>
      <w:proofErr w:type="spellEnd"/>
      <w:r w:rsidR="00622AB5">
        <w:rPr>
          <w:i/>
          <w:iCs/>
        </w:rPr>
        <w:t>»</w:t>
      </w:r>
    </w:p>
    <w:p w:rsidR="002005BF" w:rsidRDefault="003B5444">
      <w:pPr>
        <w:pStyle w:val="1"/>
        <w:spacing w:after="320"/>
        <w:ind w:firstLine="0"/>
        <w:jc w:val="center"/>
      </w:pPr>
      <w:r w:rsidRPr="00175FF7">
        <w:rPr>
          <w:b/>
          <w:bCs/>
        </w:rPr>
        <w:t>РЕШИЛО</w:t>
      </w:r>
      <w:r>
        <w:t>:</w:t>
      </w:r>
    </w:p>
    <w:p w:rsidR="00276948" w:rsidRDefault="003B5444" w:rsidP="00276948">
      <w:pPr>
        <w:pStyle w:val="1"/>
        <w:numPr>
          <w:ilvl w:val="0"/>
          <w:numId w:val="1"/>
        </w:numPr>
        <w:ind w:firstLine="720"/>
        <w:jc w:val="both"/>
      </w:pPr>
      <w:r>
        <w:t>Утвердить</w:t>
      </w:r>
      <w:r w:rsidR="00276948">
        <w:t xml:space="preserve"> прилагаемое п</w:t>
      </w:r>
      <w:r>
        <w:t xml:space="preserve">оложение о муниципальном лесном контроле на территории </w:t>
      </w:r>
      <w:r w:rsidR="00622AB5">
        <w:t xml:space="preserve">МО СП «сельсовет </w:t>
      </w:r>
      <w:proofErr w:type="spellStart"/>
      <w:r w:rsidR="00622AB5">
        <w:t>Уздалросинский</w:t>
      </w:r>
      <w:proofErr w:type="spellEnd"/>
      <w:r w:rsidR="00622AB5">
        <w:t>»</w:t>
      </w:r>
      <w:r>
        <w:t>.</w:t>
      </w:r>
    </w:p>
    <w:p w:rsidR="00276948" w:rsidRDefault="003B5444" w:rsidP="00622AB5">
      <w:pPr>
        <w:pStyle w:val="1"/>
        <w:ind w:firstLine="720"/>
        <w:jc w:val="both"/>
      </w:pPr>
      <w:r>
        <w:t xml:space="preserve">Опубликовать настоящее решение в </w:t>
      </w:r>
      <w:r w:rsidR="00BE5D3E" w:rsidRPr="00BE5D3E">
        <w:t>сельский труженик</w:t>
      </w:r>
      <w:r w:rsidRPr="00276948">
        <w:rPr>
          <w:i/>
          <w:iCs/>
        </w:rPr>
        <w:t xml:space="preserve"> </w:t>
      </w:r>
      <w:r>
        <w:t>и разместить на официальном сайте</w:t>
      </w:r>
      <w:r w:rsidR="00BE5D3E">
        <w:t xml:space="preserve"> </w:t>
      </w:r>
      <w:r w:rsidR="00622AB5">
        <w:rPr>
          <w:i/>
          <w:iCs/>
        </w:rPr>
        <w:t xml:space="preserve">МО СП «сельсовет </w:t>
      </w:r>
      <w:proofErr w:type="spellStart"/>
      <w:r w:rsidR="00622AB5">
        <w:rPr>
          <w:i/>
          <w:iCs/>
        </w:rPr>
        <w:t>Уздалросинский</w:t>
      </w:r>
      <w:proofErr w:type="spellEnd"/>
      <w:r w:rsidR="00622AB5">
        <w:rPr>
          <w:i/>
          <w:iCs/>
        </w:rPr>
        <w:t>»</w:t>
      </w:r>
      <w:r w:rsidR="00276948">
        <w:t>.</w:t>
      </w:r>
    </w:p>
    <w:p w:rsidR="002005BF" w:rsidRDefault="003B5444" w:rsidP="00276948">
      <w:pPr>
        <w:pStyle w:val="1"/>
        <w:numPr>
          <w:ilvl w:val="0"/>
          <w:numId w:val="1"/>
        </w:numPr>
        <w:ind w:firstLine="720"/>
        <w:jc w:val="both"/>
      </w:pPr>
      <w: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на территории </w:t>
      </w:r>
      <w:r w:rsidR="00622AB5">
        <w:t xml:space="preserve">МО СП «сельсовет </w:t>
      </w:r>
      <w:proofErr w:type="spellStart"/>
      <w:r w:rsidR="00622AB5">
        <w:t>Уздалросинский</w:t>
      </w:r>
      <w:proofErr w:type="spellEnd"/>
      <w:r w:rsidR="00622AB5">
        <w:t>»</w:t>
      </w:r>
    </w:p>
    <w:p w:rsidR="002005BF" w:rsidRDefault="003B5444">
      <w:pPr>
        <w:pStyle w:val="1"/>
        <w:numPr>
          <w:ilvl w:val="0"/>
          <w:numId w:val="1"/>
        </w:numPr>
        <w:tabs>
          <w:tab w:val="left" w:pos="1080"/>
        </w:tabs>
        <w:spacing w:after="240"/>
        <w:ind w:firstLine="560"/>
        <w:jc w:val="both"/>
      </w:pPr>
      <w:r>
        <w:t>Положения раздела 5 Положения о муниципальном лесном контроле на территории</w:t>
      </w:r>
      <w:r w:rsidR="00276948">
        <w:t xml:space="preserve"> </w:t>
      </w:r>
      <w:r w:rsidR="00622AB5">
        <w:t xml:space="preserve">МО СП «сельсовет </w:t>
      </w:r>
      <w:proofErr w:type="spellStart"/>
      <w:r w:rsidR="00622AB5">
        <w:t>Уздалросинский</w:t>
      </w:r>
      <w:proofErr w:type="spellEnd"/>
      <w:r w:rsidR="00622AB5">
        <w:t>»</w:t>
      </w:r>
      <w:r w:rsidR="00276948">
        <w:t xml:space="preserve"> </w:t>
      </w:r>
      <w:r>
        <w:t>вступают в силу с 1 марта 2022 года.</w:t>
      </w:r>
    </w:p>
    <w:p w:rsidR="00276948" w:rsidRDefault="00276948">
      <w:pPr>
        <w:pStyle w:val="1"/>
        <w:spacing w:line="180" w:lineRule="auto"/>
        <w:ind w:firstLine="0"/>
      </w:pPr>
    </w:p>
    <w:p w:rsidR="00175FF7" w:rsidRDefault="00175FF7">
      <w:pPr>
        <w:pStyle w:val="1"/>
        <w:spacing w:line="180" w:lineRule="auto"/>
        <w:ind w:firstLine="0"/>
      </w:pPr>
    </w:p>
    <w:p w:rsidR="00276948" w:rsidRDefault="00276948">
      <w:pPr>
        <w:pStyle w:val="1"/>
        <w:spacing w:line="180" w:lineRule="auto"/>
        <w:ind w:firstLine="0"/>
      </w:pPr>
    </w:p>
    <w:p w:rsidR="00276948" w:rsidRPr="00276948" w:rsidRDefault="003B5444">
      <w:pPr>
        <w:pStyle w:val="1"/>
        <w:spacing w:line="180" w:lineRule="auto"/>
        <w:ind w:firstLine="0"/>
        <w:rPr>
          <w:b/>
          <w:bCs/>
        </w:rPr>
      </w:pPr>
      <w:r w:rsidRPr="00276948">
        <w:rPr>
          <w:b/>
          <w:bCs/>
        </w:rPr>
        <w:t>Председатель</w:t>
      </w:r>
      <w:r w:rsidR="00276948" w:rsidRPr="00276948">
        <w:rPr>
          <w:b/>
          <w:bCs/>
        </w:rPr>
        <w:t xml:space="preserve"> собрания депутатов</w:t>
      </w:r>
      <w:r w:rsidR="00175FF7">
        <w:rPr>
          <w:b/>
          <w:bCs/>
        </w:rPr>
        <w:t xml:space="preserve">   </w:t>
      </w:r>
    </w:p>
    <w:p w:rsidR="002005BF" w:rsidRPr="00276948" w:rsidRDefault="00622AB5">
      <w:pPr>
        <w:pStyle w:val="1"/>
        <w:spacing w:line="180" w:lineRule="auto"/>
        <w:ind w:firstLine="0"/>
        <w:rPr>
          <w:b/>
          <w:bCs/>
        </w:rPr>
      </w:pPr>
      <w:r>
        <w:rPr>
          <w:b/>
          <w:bCs/>
        </w:rPr>
        <w:t xml:space="preserve">МО СП «сельсовет </w:t>
      </w:r>
      <w:proofErr w:type="spellStart"/>
      <w:r>
        <w:rPr>
          <w:b/>
          <w:bCs/>
        </w:rPr>
        <w:t>Уздалросинский</w:t>
      </w:r>
      <w:proofErr w:type="spellEnd"/>
      <w:r>
        <w:rPr>
          <w:b/>
          <w:bCs/>
        </w:rPr>
        <w:t>»</w:t>
      </w:r>
      <w:r w:rsidR="00276948" w:rsidRPr="00276948">
        <w:rPr>
          <w:b/>
          <w:bCs/>
        </w:rPr>
        <w:t xml:space="preserve">                 </w:t>
      </w:r>
      <w:r w:rsidR="00175FF7">
        <w:rPr>
          <w:b/>
          <w:bCs/>
        </w:rPr>
        <w:t xml:space="preserve">              </w:t>
      </w:r>
      <w:r w:rsidR="00276948" w:rsidRPr="00276948">
        <w:rPr>
          <w:b/>
          <w:bCs/>
        </w:rPr>
        <w:t xml:space="preserve"> </w:t>
      </w:r>
      <w:proofErr w:type="spellStart"/>
      <w:r>
        <w:rPr>
          <w:b/>
          <w:bCs/>
        </w:rPr>
        <w:t>М.А.Алибегов</w:t>
      </w:r>
      <w:proofErr w:type="spellEnd"/>
    </w:p>
    <w:p w:rsidR="002005BF" w:rsidRDefault="003B5444">
      <w:pPr>
        <w:pStyle w:val="22"/>
        <w:tabs>
          <w:tab w:val="left" w:pos="6888"/>
        </w:tabs>
        <w:spacing w:after="360"/>
        <w:jc w:val="both"/>
        <w:rPr>
          <w:sz w:val="28"/>
          <w:szCs w:val="28"/>
        </w:rPr>
      </w:pPr>
      <w:r>
        <w:rPr>
          <w:i/>
          <w:iCs/>
          <w:sz w:val="24"/>
          <w:szCs w:val="24"/>
        </w:rPr>
        <w:tab/>
      </w:r>
    </w:p>
    <w:p w:rsidR="00276948" w:rsidRPr="00175FF7" w:rsidRDefault="003B5444" w:rsidP="00622AB5">
      <w:pPr>
        <w:pStyle w:val="1"/>
        <w:ind w:firstLine="0"/>
        <w:jc w:val="both"/>
        <w:rPr>
          <w:b/>
          <w:bCs/>
        </w:rPr>
      </w:pPr>
      <w:r w:rsidRPr="00401C80">
        <w:rPr>
          <w:b/>
          <w:bCs/>
        </w:rPr>
        <w:t xml:space="preserve">Глава </w:t>
      </w:r>
      <w:r w:rsidR="00622AB5">
        <w:rPr>
          <w:b/>
          <w:bCs/>
        </w:rPr>
        <w:t>сельского поселения</w:t>
      </w:r>
      <w:r w:rsidR="00622AB5">
        <w:rPr>
          <w:b/>
          <w:bCs/>
        </w:rPr>
        <w:tab/>
      </w:r>
      <w:r w:rsidR="00622AB5">
        <w:rPr>
          <w:b/>
          <w:bCs/>
        </w:rPr>
        <w:tab/>
      </w:r>
      <w:r w:rsidR="00622AB5">
        <w:rPr>
          <w:b/>
          <w:bCs/>
        </w:rPr>
        <w:tab/>
      </w:r>
      <w:r w:rsidR="00622AB5">
        <w:rPr>
          <w:b/>
          <w:bCs/>
        </w:rPr>
        <w:tab/>
      </w:r>
      <w:r w:rsidR="00622AB5">
        <w:rPr>
          <w:b/>
          <w:bCs/>
        </w:rPr>
        <w:tab/>
      </w:r>
      <w:r w:rsidR="00622AB5">
        <w:rPr>
          <w:b/>
          <w:bCs/>
        </w:rPr>
        <w:tab/>
        <w:t>О.М.Исаев</w:t>
      </w:r>
    </w:p>
    <w:p w:rsidR="002005BF" w:rsidRDefault="00276948" w:rsidP="00276948">
      <w:pPr>
        <w:pStyle w:val="1"/>
        <w:ind w:firstLine="0"/>
        <w:jc w:val="both"/>
        <w:sectPr w:rsidR="002005BF" w:rsidSect="00175FF7">
          <w:pgSz w:w="11900" w:h="16840"/>
          <w:pgMar w:top="1296" w:right="843" w:bottom="1250" w:left="1909" w:header="868" w:footer="822" w:gutter="0"/>
          <w:cols w:space="720"/>
          <w:noEndnote/>
          <w:docGrid w:linePitch="360"/>
        </w:sectPr>
      </w:pPr>
      <w:r>
        <w:rPr>
          <w:b/>
          <w:bCs/>
        </w:rPr>
        <w:t xml:space="preserve">    </w:t>
      </w:r>
    </w:p>
    <w:p w:rsidR="00276948" w:rsidRPr="00276948" w:rsidRDefault="003B5444" w:rsidP="00276948">
      <w:pPr>
        <w:pStyle w:val="22"/>
        <w:spacing w:after="0"/>
        <w:ind w:left="5664"/>
        <w:jc w:val="both"/>
        <w:rPr>
          <w:sz w:val="24"/>
          <w:szCs w:val="24"/>
        </w:rPr>
      </w:pPr>
      <w:r w:rsidRPr="00276948">
        <w:rPr>
          <w:sz w:val="24"/>
          <w:szCs w:val="24"/>
        </w:rPr>
        <w:lastRenderedPageBreak/>
        <w:t>УТВЕРЖДЕНО</w:t>
      </w:r>
      <w:r w:rsidR="00276948">
        <w:rPr>
          <w:sz w:val="24"/>
          <w:szCs w:val="24"/>
        </w:rPr>
        <w:t>:</w:t>
      </w:r>
      <w:r w:rsidRPr="00276948">
        <w:rPr>
          <w:sz w:val="24"/>
          <w:szCs w:val="24"/>
        </w:rPr>
        <w:br/>
        <w:t xml:space="preserve">решением </w:t>
      </w:r>
      <w:r w:rsidR="00BE5D3E" w:rsidRPr="00276948">
        <w:rPr>
          <w:sz w:val="24"/>
          <w:szCs w:val="24"/>
        </w:rPr>
        <w:t>Собрани</w:t>
      </w:r>
      <w:r w:rsidR="00276948" w:rsidRPr="00276948">
        <w:rPr>
          <w:sz w:val="24"/>
          <w:szCs w:val="24"/>
        </w:rPr>
        <w:t>я</w:t>
      </w:r>
      <w:r w:rsidR="00BE5D3E" w:rsidRPr="00276948">
        <w:rPr>
          <w:sz w:val="24"/>
          <w:szCs w:val="24"/>
        </w:rPr>
        <w:t xml:space="preserve"> депутатов</w:t>
      </w:r>
    </w:p>
    <w:p w:rsidR="002005BF" w:rsidRPr="00276948" w:rsidRDefault="00622AB5" w:rsidP="00276948">
      <w:pPr>
        <w:pStyle w:val="22"/>
        <w:spacing w:after="0"/>
        <w:ind w:left="5664"/>
        <w:jc w:val="both"/>
        <w:rPr>
          <w:sz w:val="24"/>
          <w:szCs w:val="24"/>
        </w:rPr>
      </w:pPr>
      <w:r>
        <w:rPr>
          <w:sz w:val="24"/>
          <w:szCs w:val="24"/>
        </w:rPr>
        <w:t xml:space="preserve">МО СП «сельсовет </w:t>
      </w:r>
      <w:proofErr w:type="spellStart"/>
      <w:r>
        <w:rPr>
          <w:sz w:val="24"/>
          <w:szCs w:val="24"/>
        </w:rPr>
        <w:t>Уздалросинский</w:t>
      </w:r>
      <w:proofErr w:type="spellEnd"/>
      <w:r>
        <w:rPr>
          <w:sz w:val="24"/>
          <w:szCs w:val="24"/>
        </w:rPr>
        <w:t>»</w:t>
      </w:r>
      <w:r w:rsidR="003B5444" w:rsidRPr="00276948">
        <w:rPr>
          <w:sz w:val="24"/>
          <w:szCs w:val="24"/>
        </w:rPr>
        <w:br/>
        <w:t>№</w:t>
      </w:r>
      <w:r w:rsidR="00276948" w:rsidRPr="00276948">
        <w:rPr>
          <w:sz w:val="24"/>
          <w:szCs w:val="24"/>
        </w:rPr>
        <w:t>___  от «___» _________ 2021г.</w:t>
      </w:r>
    </w:p>
    <w:p w:rsidR="00276948" w:rsidRDefault="00276948" w:rsidP="00276948">
      <w:pPr>
        <w:pStyle w:val="1"/>
        <w:ind w:firstLine="0"/>
        <w:jc w:val="center"/>
        <w:rPr>
          <w:b/>
          <w:bCs/>
        </w:rPr>
      </w:pPr>
    </w:p>
    <w:p w:rsidR="002005BF" w:rsidRDefault="003B5444" w:rsidP="00276948">
      <w:pPr>
        <w:pStyle w:val="1"/>
        <w:ind w:firstLine="0"/>
        <w:jc w:val="center"/>
        <w:rPr>
          <w:b/>
          <w:bCs/>
        </w:rPr>
      </w:pPr>
      <w:r>
        <w:rPr>
          <w:b/>
          <w:bCs/>
        </w:rPr>
        <w:t>Положение о муниципальном лесном контроле</w:t>
      </w:r>
      <w:r>
        <w:rPr>
          <w:b/>
          <w:bCs/>
        </w:rPr>
        <w:br/>
        <w:t xml:space="preserve">на территории </w:t>
      </w:r>
      <w:r w:rsidR="00622AB5">
        <w:rPr>
          <w:b/>
          <w:bCs/>
        </w:rPr>
        <w:t xml:space="preserve">МО СП «сельсовет </w:t>
      </w:r>
      <w:proofErr w:type="spellStart"/>
      <w:r w:rsidR="00622AB5">
        <w:rPr>
          <w:b/>
          <w:bCs/>
        </w:rPr>
        <w:t>Уздалросинский</w:t>
      </w:r>
      <w:proofErr w:type="spellEnd"/>
      <w:r w:rsidR="00622AB5">
        <w:rPr>
          <w:b/>
          <w:bCs/>
        </w:rPr>
        <w:t>»</w:t>
      </w:r>
    </w:p>
    <w:p w:rsidR="00276948" w:rsidRDefault="00276948" w:rsidP="00276948">
      <w:pPr>
        <w:pStyle w:val="1"/>
        <w:ind w:firstLine="0"/>
        <w:jc w:val="center"/>
      </w:pPr>
    </w:p>
    <w:p w:rsidR="002005BF" w:rsidRDefault="003B5444">
      <w:pPr>
        <w:pStyle w:val="24"/>
        <w:keepNext/>
        <w:keepLines/>
        <w:numPr>
          <w:ilvl w:val="0"/>
          <w:numId w:val="2"/>
        </w:numPr>
        <w:tabs>
          <w:tab w:val="left" w:pos="322"/>
        </w:tabs>
        <w:spacing w:after="140"/>
      </w:pPr>
      <w:bookmarkStart w:id="1" w:name="bookmark4"/>
      <w:r>
        <w:t>Общие положения</w:t>
      </w:r>
      <w:bookmarkEnd w:id="1"/>
    </w:p>
    <w:p w:rsidR="002005BF" w:rsidRDefault="003B5444">
      <w:pPr>
        <w:pStyle w:val="1"/>
        <w:numPr>
          <w:ilvl w:val="1"/>
          <w:numId w:val="2"/>
        </w:numPr>
        <w:tabs>
          <w:tab w:val="left" w:pos="1248"/>
        </w:tabs>
        <w:ind w:firstLine="600"/>
        <w:jc w:val="both"/>
      </w:pPr>
      <w:r>
        <w:t xml:space="preserve">Настоящее Положение устанавливает порядок осуществления муниципального лесного контроля на территории </w:t>
      </w:r>
      <w:r w:rsidR="00622AB5">
        <w:rPr>
          <w:i/>
          <w:iCs/>
        </w:rPr>
        <w:t xml:space="preserve">МО СП «сельсовет </w:t>
      </w:r>
      <w:proofErr w:type="spellStart"/>
      <w:r w:rsidR="00622AB5">
        <w:rPr>
          <w:i/>
          <w:iCs/>
        </w:rPr>
        <w:t>Уздалросинский</w:t>
      </w:r>
      <w:proofErr w:type="spellEnd"/>
      <w:r w:rsidR="00622AB5">
        <w:rPr>
          <w:i/>
          <w:iCs/>
        </w:rPr>
        <w:t>»</w:t>
      </w:r>
      <w:r w:rsidR="00D341B5">
        <w:rPr>
          <w:i/>
          <w:iCs/>
        </w:rPr>
        <w:t xml:space="preserve"> </w:t>
      </w:r>
      <w:r>
        <w:t>(далее - муниципальный лесной контроль).</w:t>
      </w:r>
    </w:p>
    <w:p w:rsidR="002005BF" w:rsidRDefault="003B5444">
      <w:pPr>
        <w:pStyle w:val="1"/>
        <w:numPr>
          <w:ilvl w:val="1"/>
          <w:numId w:val="2"/>
        </w:numPr>
        <w:tabs>
          <w:tab w:val="left" w:pos="1248"/>
        </w:tabs>
        <w:ind w:firstLine="600"/>
        <w:jc w:val="both"/>
      </w:pPr>
      <w:proofErr w:type="gramStart"/>
      <w:r>
        <w:t>Муниципальный контроль представляет собой деятельность контрольных (надзорных) органов, направленную на предупреждение, выявление и пресечение нарушений обязательных требований, осуществляемую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t xml:space="preserve"> возникновения таких нарушений.</w:t>
      </w:r>
    </w:p>
    <w:p w:rsidR="002005BF" w:rsidRDefault="003B5444">
      <w:pPr>
        <w:pStyle w:val="1"/>
        <w:numPr>
          <w:ilvl w:val="1"/>
          <w:numId w:val="2"/>
        </w:numPr>
        <w:tabs>
          <w:tab w:val="left" w:pos="1249"/>
        </w:tabs>
        <w:ind w:firstLine="760"/>
        <w:jc w:val="both"/>
      </w:pPr>
      <w:r>
        <w:t xml:space="preserve">Муниципальный лесной контроль осуществляется администрацией </w:t>
      </w:r>
      <w:r w:rsidR="00622AB5">
        <w:rPr>
          <w:i/>
          <w:iCs/>
        </w:rPr>
        <w:t xml:space="preserve">МО СП «сельсовет </w:t>
      </w:r>
      <w:proofErr w:type="spellStart"/>
      <w:r w:rsidR="00622AB5">
        <w:rPr>
          <w:i/>
          <w:iCs/>
        </w:rPr>
        <w:t>Уздалросинский</w:t>
      </w:r>
      <w:proofErr w:type="spellEnd"/>
      <w:r w:rsidR="00622AB5">
        <w:rPr>
          <w:i/>
          <w:iCs/>
        </w:rPr>
        <w:t>»</w:t>
      </w:r>
      <w:r>
        <w:t xml:space="preserve"> (далее - Администрация).</w:t>
      </w:r>
    </w:p>
    <w:p w:rsidR="002005BF" w:rsidRDefault="003B5444">
      <w:pPr>
        <w:pStyle w:val="1"/>
        <w:numPr>
          <w:ilvl w:val="1"/>
          <w:numId w:val="2"/>
        </w:numPr>
        <w:tabs>
          <w:tab w:val="left" w:pos="1249"/>
        </w:tabs>
        <w:ind w:firstLine="760"/>
        <w:jc w:val="both"/>
      </w:pPr>
      <w:proofErr w:type="gramStart"/>
      <w:r>
        <w:t>Должностными лицами Администрации, уполномоченными осуществлять муниципальный лесной контроль являются</w:t>
      </w:r>
      <w:proofErr w:type="gramEnd"/>
      <w:r w:rsidR="00D341B5">
        <w:t xml:space="preserve"> Глава </w:t>
      </w:r>
      <w:r w:rsidR="00622AB5">
        <w:t xml:space="preserve">МО СП «сельсовет </w:t>
      </w:r>
      <w:proofErr w:type="spellStart"/>
      <w:r w:rsidR="00622AB5">
        <w:t>Уздалросинский</w:t>
      </w:r>
      <w:proofErr w:type="spellEnd"/>
      <w:r w:rsidR="00622AB5">
        <w:t>»</w:t>
      </w:r>
      <w:r w:rsidR="00723CD4">
        <w:t>,</w:t>
      </w:r>
      <w:r w:rsidR="00D341B5">
        <w:t xml:space="preserve"> Зам</w:t>
      </w:r>
      <w:r w:rsidR="00723CD4">
        <w:t>еститель</w:t>
      </w:r>
      <w:r w:rsidR="00D341B5">
        <w:t xml:space="preserve"> главы</w:t>
      </w:r>
      <w:r w:rsidR="00723CD4">
        <w:t xml:space="preserve"> администрации</w:t>
      </w:r>
      <w:r w:rsidR="00D341B5">
        <w:t xml:space="preserve"> </w:t>
      </w:r>
      <w:r w:rsidR="00622AB5">
        <w:t xml:space="preserve">МО СП «сельсовет </w:t>
      </w:r>
      <w:proofErr w:type="spellStart"/>
      <w:r w:rsidR="00622AB5">
        <w:t>Уздалросинский</w:t>
      </w:r>
      <w:proofErr w:type="spellEnd"/>
      <w:r w:rsidR="00622AB5">
        <w:t>»</w:t>
      </w:r>
      <w:r>
        <w:t>.</w:t>
      </w:r>
    </w:p>
    <w:p w:rsidR="002005BF" w:rsidRDefault="003B5444">
      <w:pPr>
        <w:pStyle w:val="1"/>
        <w:ind w:firstLine="760"/>
        <w:jc w:val="both"/>
      </w:pPr>
      <w: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нормативными правовыми актами, регламентирующими надзорную деятельность в сфере лесного законодательства.</w:t>
      </w:r>
    </w:p>
    <w:p w:rsidR="002005BF" w:rsidRDefault="003B5444">
      <w:pPr>
        <w:pStyle w:val="1"/>
        <w:numPr>
          <w:ilvl w:val="1"/>
          <w:numId w:val="2"/>
        </w:numPr>
        <w:tabs>
          <w:tab w:val="left" w:pos="1263"/>
        </w:tabs>
        <w:ind w:firstLine="760"/>
        <w:jc w:val="both"/>
      </w:pPr>
      <w:proofErr w:type="gramStart"/>
      <w:r>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622AB5">
        <w:rPr>
          <w:i/>
          <w:iCs/>
        </w:rPr>
        <w:t xml:space="preserve">МО СП «сельсовет </w:t>
      </w:r>
      <w:proofErr w:type="spellStart"/>
      <w:r w:rsidR="00622AB5">
        <w:rPr>
          <w:i/>
          <w:iCs/>
        </w:rPr>
        <w:t>Уздалросинский</w:t>
      </w:r>
      <w:proofErr w:type="spellEnd"/>
      <w:r w:rsidR="00622AB5">
        <w:rPr>
          <w:i/>
          <w:iCs/>
        </w:rPr>
        <w:t>»</w:t>
      </w:r>
      <w:r w:rsidR="00D341B5">
        <w:rPr>
          <w:i/>
          <w:iCs/>
        </w:rPr>
        <w:t xml:space="preserve"> </w:t>
      </w:r>
      <w:r>
        <w:t xml:space="preserve">(далее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w:t>
      </w:r>
      <w:r>
        <w:lastRenderedPageBreak/>
        <w:t>актами Российской Федерации, законами и</w:t>
      </w:r>
      <w:proofErr w:type="gramEnd"/>
      <w:r>
        <w:t xml:space="preserve"> иными нормативными правовыми актами Республики Дагестан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005BF" w:rsidRDefault="003B5444">
      <w:pPr>
        <w:pStyle w:val="1"/>
        <w:numPr>
          <w:ilvl w:val="1"/>
          <w:numId w:val="2"/>
        </w:numPr>
        <w:tabs>
          <w:tab w:val="left" w:pos="1948"/>
        </w:tabs>
        <w:ind w:firstLine="700"/>
        <w:jc w:val="both"/>
      </w:pPr>
      <w:r>
        <w:t>Объектами муниципального лесного контроля являются:</w:t>
      </w:r>
    </w:p>
    <w:p w:rsidR="002005BF" w:rsidRDefault="003B5444">
      <w:pPr>
        <w:pStyle w:val="1"/>
        <w:numPr>
          <w:ilvl w:val="0"/>
          <w:numId w:val="3"/>
        </w:numPr>
        <w:tabs>
          <w:tab w:val="left" w:pos="1062"/>
        </w:tabs>
        <w:ind w:firstLine="720"/>
        <w:jc w:val="both"/>
      </w:pPr>
      <w:r>
        <w:t>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2005BF" w:rsidRDefault="003B5444">
      <w:pPr>
        <w:pStyle w:val="1"/>
        <w:numPr>
          <w:ilvl w:val="0"/>
          <w:numId w:val="3"/>
        </w:numPr>
        <w:tabs>
          <w:tab w:val="left" w:pos="1766"/>
        </w:tabs>
        <w:ind w:firstLine="720"/>
        <w:jc w:val="both"/>
      </w:pPr>
      <w:r>
        <w:t>производственные объекты:</w:t>
      </w:r>
    </w:p>
    <w:p w:rsidR="002005BF" w:rsidRDefault="003B5444">
      <w:pPr>
        <w:pStyle w:val="1"/>
        <w:tabs>
          <w:tab w:val="left" w:pos="2918"/>
        </w:tabs>
        <w:ind w:firstLine="1220"/>
        <w:jc w:val="both"/>
      </w:pPr>
      <w:r>
        <w:t>лесные участки, части лесных участков, находящиеся в муниципальной собственности, на которых в том числе осуществляется деятельность</w:t>
      </w:r>
      <w:r>
        <w:tab/>
        <w:t>по использованию, охране, защите, воспроизводству</w:t>
      </w:r>
    </w:p>
    <w:p w:rsidR="002005BF" w:rsidRDefault="003B5444">
      <w:pPr>
        <w:pStyle w:val="1"/>
        <w:ind w:firstLine="0"/>
        <w:jc w:val="both"/>
      </w:pPr>
      <w:r>
        <w:t>лесов и лесоразведению;</w:t>
      </w:r>
    </w:p>
    <w:p w:rsidR="002005BF" w:rsidRDefault="003B5444">
      <w:pPr>
        <w:pStyle w:val="1"/>
        <w:numPr>
          <w:ilvl w:val="0"/>
          <w:numId w:val="4"/>
        </w:numPr>
        <w:tabs>
          <w:tab w:val="left" w:pos="937"/>
        </w:tabs>
        <w:ind w:firstLine="720"/>
        <w:jc w:val="both"/>
      </w:pPr>
      <w:r>
        <w:t>средства предупреждения и тушения лесных пожаров;</w:t>
      </w:r>
    </w:p>
    <w:p w:rsidR="002005BF" w:rsidRDefault="003B5444">
      <w:pPr>
        <w:pStyle w:val="1"/>
        <w:numPr>
          <w:ilvl w:val="0"/>
          <w:numId w:val="4"/>
        </w:numPr>
        <w:tabs>
          <w:tab w:val="left" w:pos="932"/>
        </w:tabs>
        <w:ind w:firstLine="720"/>
        <w:jc w:val="both"/>
      </w:pPr>
      <w:proofErr w:type="gramStart"/>
      <w: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2005BF" w:rsidRDefault="003B5444">
      <w:pPr>
        <w:pStyle w:val="1"/>
        <w:numPr>
          <w:ilvl w:val="1"/>
          <w:numId w:val="2"/>
        </w:numPr>
        <w:tabs>
          <w:tab w:val="left" w:pos="1283"/>
        </w:tabs>
        <w:spacing w:after="640"/>
        <w:ind w:firstLine="720"/>
        <w:jc w:val="both"/>
      </w:pPr>
      <w:r>
        <w:t>При осуществлении муниципального лесного контроля система оценки и управления рисками не применяется.</w:t>
      </w:r>
    </w:p>
    <w:p w:rsidR="002005BF" w:rsidRDefault="003B5444">
      <w:pPr>
        <w:pStyle w:val="24"/>
        <w:keepNext/>
        <w:keepLines/>
        <w:numPr>
          <w:ilvl w:val="0"/>
          <w:numId w:val="2"/>
        </w:numPr>
        <w:tabs>
          <w:tab w:val="left" w:pos="337"/>
        </w:tabs>
      </w:pPr>
      <w:bookmarkStart w:id="2" w:name="bookmark6"/>
      <w:r>
        <w:t>Профилактика рисков причинения вреда (ущерба) охраняемым</w:t>
      </w:r>
      <w:r>
        <w:br/>
        <w:t>законом ценностям</w:t>
      </w:r>
      <w:bookmarkEnd w:id="2"/>
    </w:p>
    <w:p w:rsidR="002005BF" w:rsidRDefault="003B5444">
      <w:pPr>
        <w:pStyle w:val="1"/>
        <w:numPr>
          <w:ilvl w:val="1"/>
          <w:numId w:val="2"/>
        </w:numPr>
        <w:tabs>
          <w:tab w:val="left" w:pos="1283"/>
        </w:tabs>
        <w:ind w:firstLine="720"/>
        <w:jc w:val="both"/>
      </w:pPr>
      <w:r>
        <w:t xml:space="preserve">Администрация осуществляет муниципальный лесной </w:t>
      </w:r>
      <w:proofErr w:type="gramStart"/>
      <w:r>
        <w:t>контроль</w:t>
      </w:r>
      <w:proofErr w:type="gramEnd"/>
      <w:r>
        <w:t xml:space="preserve"> в том числе посредством проведения профилактических мероприятий.</w:t>
      </w:r>
    </w:p>
    <w:p w:rsidR="002005BF" w:rsidRDefault="003B5444">
      <w:pPr>
        <w:pStyle w:val="1"/>
        <w:numPr>
          <w:ilvl w:val="1"/>
          <w:numId w:val="2"/>
        </w:numPr>
        <w:tabs>
          <w:tab w:val="left" w:pos="1283"/>
        </w:tabs>
        <w:ind w:firstLine="720"/>
        <w:jc w:val="both"/>
      </w:pPr>
      <w: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5BF" w:rsidRDefault="003B5444">
      <w:pPr>
        <w:pStyle w:val="1"/>
        <w:numPr>
          <w:ilvl w:val="1"/>
          <w:numId w:val="2"/>
        </w:numPr>
        <w:tabs>
          <w:tab w:val="left" w:pos="1283"/>
        </w:tabs>
        <w:ind w:firstLine="720"/>
        <w:jc w:val="both"/>
      </w:pPr>
      <w:r>
        <w:t>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5BF" w:rsidRDefault="003B5444">
      <w:pPr>
        <w:pStyle w:val="1"/>
        <w:numPr>
          <w:ilvl w:val="1"/>
          <w:numId w:val="2"/>
        </w:numPr>
        <w:tabs>
          <w:tab w:val="left" w:pos="1283"/>
        </w:tabs>
        <w:ind w:firstLine="720"/>
        <w:jc w:val="both"/>
      </w:pPr>
      <w: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5BF" w:rsidRDefault="003B5444">
      <w:pPr>
        <w:pStyle w:val="1"/>
        <w:ind w:firstLine="720"/>
        <w:jc w:val="both"/>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622AB5">
        <w:rPr>
          <w:i/>
          <w:iCs/>
        </w:rPr>
        <w:t xml:space="preserve">МО СП «сельсовет </w:t>
      </w:r>
      <w:proofErr w:type="spellStart"/>
      <w:r w:rsidR="00622AB5">
        <w:rPr>
          <w:i/>
          <w:iCs/>
        </w:rPr>
        <w:t>Уздалросинский</w:t>
      </w:r>
      <w:proofErr w:type="spellEnd"/>
      <w:r w:rsidR="00622AB5">
        <w:rPr>
          <w:i/>
          <w:iCs/>
        </w:rPr>
        <w:t>»</w:t>
      </w:r>
      <w:r w:rsidR="00D341B5">
        <w:t xml:space="preserve"> </w:t>
      </w:r>
      <w:r>
        <w:t>для принятия решения о проведении контрольных мероприятий.</w:t>
      </w:r>
    </w:p>
    <w:p w:rsidR="002005BF" w:rsidRDefault="003B5444">
      <w:pPr>
        <w:pStyle w:val="1"/>
        <w:numPr>
          <w:ilvl w:val="1"/>
          <w:numId w:val="2"/>
        </w:numPr>
        <w:tabs>
          <w:tab w:val="left" w:pos="1291"/>
        </w:tabs>
        <w:ind w:firstLine="720"/>
        <w:jc w:val="both"/>
      </w:pPr>
      <w:r>
        <w:t>При осуществлении Администрацией муниципального лесного контроля могут проводиться следующие виды профилактических мероприятий:</w:t>
      </w:r>
    </w:p>
    <w:p w:rsidR="002005BF" w:rsidRDefault="003B5444">
      <w:pPr>
        <w:pStyle w:val="1"/>
        <w:numPr>
          <w:ilvl w:val="0"/>
          <w:numId w:val="5"/>
        </w:numPr>
        <w:tabs>
          <w:tab w:val="left" w:pos="1052"/>
        </w:tabs>
        <w:ind w:firstLine="720"/>
        <w:jc w:val="both"/>
      </w:pPr>
      <w:r>
        <w:t>информирование;</w:t>
      </w:r>
    </w:p>
    <w:p w:rsidR="002005BF" w:rsidRDefault="003B5444">
      <w:pPr>
        <w:pStyle w:val="1"/>
        <w:numPr>
          <w:ilvl w:val="0"/>
          <w:numId w:val="5"/>
        </w:numPr>
        <w:tabs>
          <w:tab w:val="left" w:pos="1076"/>
        </w:tabs>
        <w:ind w:firstLine="720"/>
        <w:jc w:val="both"/>
      </w:pPr>
      <w:r>
        <w:t>обобщение правоприменительной практики;</w:t>
      </w:r>
    </w:p>
    <w:p w:rsidR="002005BF" w:rsidRDefault="003B5444">
      <w:pPr>
        <w:pStyle w:val="1"/>
        <w:numPr>
          <w:ilvl w:val="0"/>
          <w:numId w:val="5"/>
        </w:numPr>
        <w:tabs>
          <w:tab w:val="left" w:pos="1076"/>
        </w:tabs>
        <w:ind w:firstLine="720"/>
        <w:jc w:val="both"/>
      </w:pPr>
      <w:r>
        <w:t>объявление предостережений;</w:t>
      </w:r>
    </w:p>
    <w:p w:rsidR="002005BF" w:rsidRDefault="003B5444">
      <w:pPr>
        <w:pStyle w:val="1"/>
        <w:numPr>
          <w:ilvl w:val="0"/>
          <w:numId w:val="5"/>
        </w:numPr>
        <w:tabs>
          <w:tab w:val="left" w:pos="1081"/>
        </w:tabs>
        <w:ind w:firstLine="720"/>
        <w:jc w:val="both"/>
      </w:pPr>
      <w:r>
        <w:t>консультирование;</w:t>
      </w:r>
    </w:p>
    <w:p w:rsidR="002005BF" w:rsidRDefault="003B5444">
      <w:pPr>
        <w:pStyle w:val="1"/>
        <w:numPr>
          <w:ilvl w:val="0"/>
          <w:numId w:val="5"/>
        </w:numPr>
        <w:tabs>
          <w:tab w:val="left" w:pos="1076"/>
        </w:tabs>
        <w:ind w:firstLine="720"/>
        <w:jc w:val="both"/>
      </w:pPr>
      <w:r>
        <w:t>профилактический визит.</w:t>
      </w:r>
    </w:p>
    <w:p w:rsidR="002005BF" w:rsidRDefault="003B5444">
      <w:pPr>
        <w:pStyle w:val="1"/>
        <w:numPr>
          <w:ilvl w:val="1"/>
          <w:numId w:val="2"/>
        </w:numPr>
        <w:tabs>
          <w:tab w:val="left" w:pos="1291"/>
        </w:tabs>
        <w:ind w:firstLine="720"/>
        <w:jc w:val="both"/>
      </w:pPr>
      <w:proofErr w:type="gramStart"/>
      <w: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t xml:space="preserve"> в иных формах.</w:t>
      </w:r>
    </w:p>
    <w:p w:rsidR="002005BF" w:rsidRDefault="003B5444">
      <w:pPr>
        <w:pStyle w:val="1"/>
        <w:ind w:firstLine="720"/>
        <w:jc w:val="both"/>
      </w:pPr>
      <w: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291"/>
        </w:tabs>
        <w:ind w:firstLine="720"/>
        <w:jc w:val="both"/>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005BF" w:rsidRDefault="003B5444">
      <w:pPr>
        <w:pStyle w:val="1"/>
        <w:ind w:firstLine="720"/>
        <w:jc w:val="both"/>
      </w:pPr>
      <w: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w:t>
      </w:r>
      <w:r>
        <w:lastRenderedPageBreak/>
        <w:t>специальном разделе, посвященном контрольной деятельности.</w:t>
      </w:r>
    </w:p>
    <w:p w:rsidR="002005BF" w:rsidRDefault="003B5444">
      <w:pPr>
        <w:pStyle w:val="1"/>
        <w:numPr>
          <w:ilvl w:val="1"/>
          <w:numId w:val="2"/>
        </w:numPr>
        <w:tabs>
          <w:tab w:val="left" w:pos="1291"/>
        </w:tabs>
        <w:ind w:firstLine="720"/>
        <w:jc w:val="both"/>
      </w:pPr>
      <w:proofErr w:type="gramStart"/>
      <w:r>
        <w:t>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t xml:space="preserve"> (ущерба) охраняемым законом ценностям. Предостережения объявляются (подписываются) главой</w:t>
      </w:r>
      <w:r w:rsidR="00BE5D3E">
        <w:rPr>
          <w:i/>
          <w:iCs/>
        </w:rPr>
        <w:t xml:space="preserve"> </w:t>
      </w:r>
      <w:r w:rsidR="00622AB5">
        <w:rPr>
          <w:i/>
          <w:iCs/>
        </w:rPr>
        <w:t xml:space="preserve">МО СП «сельсовет </w:t>
      </w:r>
      <w:proofErr w:type="spellStart"/>
      <w:r w:rsidR="00622AB5">
        <w:rPr>
          <w:i/>
          <w:iCs/>
        </w:rPr>
        <w:t>Уздалросинский</w:t>
      </w:r>
      <w:proofErr w:type="spellEnd"/>
      <w:r w:rsidR="00622AB5">
        <w:rPr>
          <w:i/>
          <w:iCs/>
        </w:rPr>
        <w:t>»</w:t>
      </w:r>
      <w:r w:rsidR="00276948">
        <w:t xml:space="preserve"> не</w:t>
      </w:r>
      <w: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5BF" w:rsidRDefault="003B5444">
      <w:pPr>
        <w:pStyle w:val="1"/>
        <w:ind w:firstLine="720"/>
        <w:jc w:val="both"/>
      </w:pPr>
      <w: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rsidR="002005BF" w:rsidRDefault="003B5444">
      <w:pPr>
        <w:pStyle w:val="1"/>
        <w:ind w:firstLine="720"/>
        <w:jc w:val="both"/>
      </w:pPr>
      <w: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005BF" w:rsidRDefault="003B5444">
      <w:pPr>
        <w:pStyle w:val="1"/>
        <w:ind w:firstLine="720"/>
        <w:jc w:val="both"/>
      </w:pPr>
      <w: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w:t>
      </w:r>
    </w:p>
    <w:p w:rsidR="002005BF" w:rsidRDefault="003B5444">
      <w:pPr>
        <w:pStyle w:val="1"/>
        <w:ind w:firstLine="720"/>
        <w:jc w:val="both"/>
      </w:pPr>
      <w: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w:t>
      </w:r>
    </w:p>
    <w:p w:rsidR="002005BF" w:rsidRDefault="003B5444">
      <w:pPr>
        <w:pStyle w:val="1"/>
        <w:ind w:firstLine="720"/>
        <w:jc w:val="both"/>
      </w:pPr>
      <w:r>
        <w:t>В случае несогласия с возражением в ответе указываются соответствующие обоснования.</w:t>
      </w:r>
    </w:p>
    <w:p w:rsidR="002005BF" w:rsidRDefault="003B5444">
      <w:pPr>
        <w:pStyle w:val="1"/>
        <w:numPr>
          <w:ilvl w:val="1"/>
          <w:numId w:val="2"/>
        </w:numPr>
        <w:tabs>
          <w:tab w:val="left" w:pos="1291"/>
        </w:tabs>
        <w:ind w:firstLine="720"/>
        <w:jc w:val="both"/>
      </w:pPr>
      <w:r>
        <w:t>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05BF" w:rsidRDefault="003B5444">
      <w:pPr>
        <w:pStyle w:val="1"/>
        <w:ind w:firstLine="720"/>
        <w:jc w:val="both"/>
      </w:pPr>
      <w:r>
        <w:t xml:space="preserve">Личный прием граждан проводится главой </w:t>
      </w:r>
      <w:r w:rsidR="00622AB5">
        <w:rPr>
          <w:i/>
          <w:iCs/>
        </w:rPr>
        <w:t xml:space="preserve">МО СП «сельсовет </w:t>
      </w:r>
      <w:proofErr w:type="spellStart"/>
      <w:r w:rsidR="00622AB5">
        <w:rPr>
          <w:i/>
          <w:iCs/>
        </w:rPr>
        <w:t>Уздалросинский</w:t>
      </w:r>
      <w:proofErr w:type="spellEnd"/>
      <w:r w:rsidR="00622AB5">
        <w:rPr>
          <w:i/>
          <w:iCs/>
        </w:rPr>
        <w:t>»</w:t>
      </w:r>
      <w:r w:rsidR="00276948">
        <w:t xml:space="preserve"> и</w:t>
      </w:r>
      <w:r>
        <w:t xml:space="preserve"> (или) должностным лицом, уполномоченным осуществлять муниципальный лесной контроль.</w:t>
      </w:r>
    </w:p>
    <w:p w:rsidR="002005BF" w:rsidRDefault="003B5444">
      <w:pPr>
        <w:pStyle w:val="1"/>
        <w:ind w:firstLine="700"/>
        <w:jc w:val="both"/>
      </w:pPr>
      <w:r>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005BF" w:rsidRDefault="003B5444">
      <w:pPr>
        <w:pStyle w:val="1"/>
        <w:ind w:firstLine="700"/>
        <w:jc w:val="both"/>
      </w:pPr>
      <w:r>
        <w:t xml:space="preserve">Консультирование осуществляется в устной или письменной форме по </w:t>
      </w:r>
      <w:r>
        <w:lastRenderedPageBreak/>
        <w:t>следующим вопросам:</w:t>
      </w:r>
    </w:p>
    <w:p w:rsidR="002005BF" w:rsidRDefault="003B5444">
      <w:pPr>
        <w:pStyle w:val="1"/>
        <w:numPr>
          <w:ilvl w:val="0"/>
          <w:numId w:val="6"/>
        </w:numPr>
        <w:tabs>
          <w:tab w:val="left" w:pos="1053"/>
        </w:tabs>
        <w:ind w:firstLine="700"/>
        <w:jc w:val="both"/>
      </w:pPr>
      <w:r>
        <w:t>организация и осуществление муниципального лесного контроля;</w:t>
      </w:r>
    </w:p>
    <w:p w:rsidR="002005BF" w:rsidRDefault="003B5444">
      <w:pPr>
        <w:pStyle w:val="1"/>
        <w:numPr>
          <w:ilvl w:val="0"/>
          <w:numId w:val="6"/>
        </w:numPr>
        <w:tabs>
          <w:tab w:val="left" w:pos="1071"/>
        </w:tabs>
        <w:ind w:firstLine="700"/>
        <w:jc w:val="both"/>
      </w:pPr>
      <w:r>
        <w:t>порядок осуществления контрольных мероприятий, установленных настоящим Положением;</w:t>
      </w:r>
    </w:p>
    <w:p w:rsidR="002005BF" w:rsidRDefault="003B5444">
      <w:pPr>
        <w:pStyle w:val="1"/>
        <w:numPr>
          <w:ilvl w:val="0"/>
          <w:numId w:val="6"/>
        </w:numPr>
        <w:tabs>
          <w:tab w:val="left" w:pos="1071"/>
        </w:tabs>
        <w:ind w:firstLine="700"/>
        <w:jc w:val="both"/>
      </w:pPr>
      <w:r>
        <w:t>порядок обжалования действий (бездействия) должностных лиц, уполномоченных осуществлять муниципальный лесной контроль;</w:t>
      </w:r>
    </w:p>
    <w:p w:rsidR="002005BF" w:rsidRDefault="003B5444">
      <w:pPr>
        <w:pStyle w:val="1"/>
        <w:numPr>
          <w:ilvl w:val="0"/>
          <w:numId w:val="6"/>
        </w:numPr>
        <w:tabs>
          <w:tab w:val="left" w:pos="1307"/>
        </w:tabs>
        <w:ind w:firstLine="700"/>
        <w:jc w:val="both"/>
      </w:pPr>
      <w: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005BF" w:rsidRDefault="003B5444">
      <w:pPr>
        <w:pStyle w:val="1"/>
        <w:ind w:firstLine="700"/>
        <w:jc w:val="both"/>
      </w:pPr>
      <w:r>
        <w:t>Консультирование контролируемых лиц в устной форме может осуществляться также на собраниях и конференциях граждан.</w:t>
      </w:r>
    </w:p>
    <w:p w:rsidR="002005BF" w:rsidRDefault="003B5444">
      <w:pPr>
        <w:pStyle w:val="1"/>
        <w:numPr>
          <w:ilvl w:val="1"/>
          <w:numId w:val="2"/>
        </w:numPr>
        <w:tabs>
          <w:tab w:val="left" w:pos="1393"/>
        </w:tabs>
        <w:ind w:firstLine="700"/>
        <w:jc w:val="both"/>
      </w:pPr>
      <w:r>
        <w:t>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2005BF" w:rsidRDefault="003B5444">
      <w:pPr>
        <w:pStyle w:val="1"/>
        <w:numPr>
          <w:ilvl w:val="0"/>
          <w:numId w:val="7"/>
        </w:numPr>
        <w:tabs>
          <w:tab w:val="left" w:pos="1307"/>
        </w:tabs>
        <w:ind w:firstLine="700"/>
        <w:jc w:val="both"/>
      </w:pPr>
      <w:r>
        <w:t>контролируемым лицом представлен письменный запрос о представлении письменного ответа по вопросам консультирования;</w:t>
      </w:r>
    </w:p>
    <w:p w:rsidR="002005BF" w:rsidRDefault="003B5444">
      <w:pPr>
        <w:pStyle w:val="1"/>
        <w:numPr>
          <w:ilvl w:val="0"/>
          <w:numId w:val="7"/>
        </w:numPr>
        <w:tabs>
          <w:tab w:val="left" w:pos="1307"/>
        </w:tabs>
        <w:ind w:firstLine="700"/>
        <w:jc w:val="both"/>
      </w:pPr>
      <w:r>
        <w:t>за время консультирования предоставить в устной форме ответ на поставленные вопросы невозможно;</w:t>
      </w:r>
    </w:p>
    <w:p w:rsidR="002005BF" w:rsidRDefault="003B5444">
      <w:pPr>
        <w:pStyle w:val="1"/>
        <w:numPr>
          <w:ilvl w:val="0"/>
          <w:numId w:val="7"/>
        </w:numPr>
        <w:tabs>
          <w:tab w:val="left" w:pos="1307"/>
        </w:tabs>
        <w:ind w:firstLine="700"/>
        <w:jc w:val="both"/>
      </w:pPr>
      <w:r>
        <w:t>ответ на поставленные вопросы требует дополнительного запроса сведений.</w:t>
      </w:r>
    </w:p>
    <w:p w:rsidR="002005BF" w:rsidRDefault="003B5444">
      <w:pPr>
        <w:pStyle w:val="1"/>
        <w:ind w:firstLine="700"/>
        <w:jc w:val="both"/>
      </w:pPr>
      <w: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005BF" w:rsidRDefault="003B5444">
      <w:pPr>
        <w:pStyle w:val="1"/>
        <w:ind w:firstLine="70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005BF" w:rsidRDefault="003B5444">
      <w:pPr>
        <w:pStyle w:val="1"/>
        <w:ind w:firstLine="700"/>
        <w:jc w:val="both"/>
      </w:pPr>
      <w: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005BF" w:rsidRDefault="003B5444">
      <w:pPr>
        <w:pStyle w:val="1"/>
        <w:ind w:firstLine="700"/>
        <w:jc w:val="both"/>
      </w:pPr>
      <w:r>
        <w:t>Должностными лицами, уполномоченными осуществлять муниципальный лесной контроль, ведется журнал учета консультирований.</w:t>
      </w:r>
    </w:p>
    <w:p w:rsidR="002005BF" w:rsidRDefault="003B5444">
      <w:pPr>
        <w:pStyle w:val="1"/>
        <w:ind w:firstLine="700"/>
        <w:jc w:val="both"/>
      </w:pPr>
      <w: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22AB5">
        <w:rPr>
          <w:i/>
          <w:iCs/>
        </w:rPr>
        <w:t xml:space="preserve">МО СП «сельсовет </w:t>
      </w:r>
      <w:proofErr w:type="spellStart"/>
      <w:r w:rsidR="00622AB5">
        <w:rPr>
          <w:i/>
          <w:iCs/>
        </w:rPr>
        <w:t>Уздалросинский</w:t>
      </w:r>
      <w:proofErr w:type="spellEnd"/>
      <w:r w:rsidR="00622AB5">
        <w:rPr>
          <w:i/>
          <w:iCs/>
        </w:rPr>
        <w:t>»</w:t>
      </w:r>
      <w:r w:rsidR="00BE5D3E">
        <w:t xml:space="preserve"> </w:t>
      </w:r>
      <w:r>
        <w:t xml:space="preserve"> или должностным лицом, уполномоченным осуществлять муниципальный лесной контроль.</w:t>
      </w:r>
    </w:p>
    <w:p w:rsidR="002005BF" w:rsidRDefault="003B5444">
      <w:pPr>
        <w:pStyle w:val="1"/>
        <w:numPr>
          <w:ilvl w:val="1"/>
          <w:numId w:val="2"/>
        </w:numPr>
        <w:tabs>
          <w:tab w:val="left" w:pos="1388"/>
        </w:tabs>
        <w:ind w:firstLine="700"/>
        <w:jc w:val="both"/>
      </w:pPr>
      <w:r>
        <w:lastRenderedPageBreak/>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005BF" w:rsidRDefault="003B5444">
      <w:pPr>
        <w:pStyle w:val="1"/>
        <w:ind w:firstLine="70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005BF" w:rsidRDefault="003B5444">
      <w:pPr>
        <w:pStyle w:val="1"/>
        <w:ind w:firstLine="700"/>
        <w:jc w:val="both"/>
      </w:pPr>
      <w:r>
        <w:t>При проведении профилактического визита контролируемым лицам не выдаются предписания об устранении нарушений обязательных требований.</w:t>
      </w:r>
    </w:p>
    <w:p w:rsidR="002005BF" w:rsidRDefault="003B5444">
      <w:pPr>
        <w:pStyle w:val="1"/>
        <w:spacing w:after="320"/>
        <w:ind w:firstLine="700"/>
        <w:jc w:val="both"/>
      </w:pPr>
      <w:r>
        <w:t>Разъяснения, полученные контролируемым лицом в ходе профилактического визита, носят рекомендательный характер.</w:t>
      </w:r>
    </w:p>
    <w:p w:rsidR="002005BF" w:rsidRDefault="003B5444">
      <w:pPr>
        <w:pStyle w:val="24"/>
        <w:keepNext/>
        <w:keepLines/>
        <w:numPr>
          <w:ilvl w:val="0"/>
          <w:numId w:val="2"/>
        </w:numPr>
        <w:tabs>
          <w:tab w:val="left" w:pos="332"/>
        </w:tabs>
        <w:spacing w:after="320"/>
      </w:pPr>
      <w:bookmarkStart w:id="3" w:name="bookmark8"/>
      <w:r>
        <w:t>Осуществление контрольных мероприятий и контрольных действий</w:t>
      </w:r>
      <w:bookmarkEnd w:id="3"/>
    </w:p>
    <w:p w:rsidR="002005BF" w:rsidRDefault="003B5444">
      <w:pPr>
        <w:pStyle w:val="1"/>
        <w:numPr>
          <w:ilvl w:val="1"/>
          <w:numId w:val="2"/>
        </w:numPr>
        <w:tabs>
          <w:tab w:val="left" w:pos="1507"/>
        </w:tabs>
        <w:ind w:firstLine="700"/>
        <w:jc w:val="both"/>
      </w:pPr>
      <w:r>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2005BF" w:rsidRDefault="003B5444">
      <w:pPr>
        <w:pStyle w:val="1"/>
        <w:numPr>
          <w:ilvl w:val="0"/>
          <w:numId w:val="8"/>
        </w:numPr>
        <w:tabs>
          <w:tab w:val="left" w:pos="1076"/>
        </w:tabs>
        <w:ind w:firstLine="700"/>
        <w:jc w:val="both"/>
      </w:pPr>
      <w: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5BF" w:rsidRDefault="003B5444">
      <w:pPr>
        <w:pStyle w:val="1"/>
        <w:numPr>
          <w:ilvl w:val="0"/>
          <w:numId w:val="8"/>
        </w:numPr>
        <w:tabs>
          <w:tab w:val="left" w:pos="1071"/>
        </w:tabs>
        <w:ind w:firstLine="700"/>
        <w:jc w:val="both"/>
      </w:pPr>
      <w:proofErr w:type="gramStart"/>
      <w: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005BF" w:rsidRDefault="003B5444">
      <w:pPr>
        <w:pStyle w:val="1"/>
        <w:numPr>
          <w:ilvl w:val="0"/>
          <w:numId w:val="8"/>
        </w:numPr>
        <w:tabs>
          <w:tab w:val="left" w:pos="1066"/>
        </w:tabs>
        <w:ind w:firstLine="700"/>
        <w:jc w:val="both"/>
      </w:pPr>
      <w:r>
        <w:t>документарная проверка (посредством получения письменных объяснений, истребования документов, экспертизы);</w:t>
      </w:r>
    </w:p>
    <w:p w:rsidR="002005BF" w:rsidRDefault="003B5444">
      <w:pPr>
        <w:pStyle w:val="1"/>
        <w:numPr>
          <w:ilvl w:val="0"/>
          <w:numId w:val="8"/>
        </w:numPr>
        <w:tabs>
          <w:tab w:val="left" w:pos="1071"/>
        </w:tabs>
        <w:ind w:firstLine="700"/>
        <w:jc w:val="both"/>
      </w:pPr>
      <w:proofErr w:type="gramStart"/>
      <w: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2005BF" w:rsidRDefault="003B5444">
      <w:pPr>
        <w:pStyle w:val="1"/>
        <w:numPr>
          <w:ilvl w:val="0"/>
          <w:numId w:val="8"/>
        </w:numPr>
        <w:tabs>
          <w:tab w:val="left" w:pos="1076"/>
        </w:tabs>
        <w:ind w:firstLine="700"/>
        <w:jc w:val="both"/>
      </w:pPr>
      <w:proofErr w:type="gramStart"/>
      <w:r>
        <w:t>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t xml:space="preserve"> </w:t>
      </w:r>
      <w:proofErr w:type="gramStart"/>
      <w:r>
        <w:t>режиме</w:t>
      </w:r>
      <w:proofErr w:type="gramEnd"/>
      <w:r>
        <w:t xml:space="preserve"> технических средств фиксации правонарушений, имеющих функции фото- и киносъемки, видеозаписи);</w:t>
      </w:r>
    </w:p>
    <w:p w:rsidR="002005BF" w:rsidRDefault="003B5444">
      <w:pPr>
        <w:pStyle w:val="1"/>
        <w:numPr>
          <w:ilvl w:val="0"/>
          <w:numId w:val="8"/>
        </w:numPr>
        <w:tabs>
          <w:tab w:val="left" w:pos="1066"/>
        </w:tabs>
        <w:ind w:firstLine="720"/>
        <w:jc w:val="both"/>
      </w:pPr>
      <w:r>
        <w:t>выездное обследование (посредством осмотра, инструментального обследования (с применением видеозаписи), испытания, экспертизы).</w:t>
      </w:r>
    </w:p>
    <w:p w:rsidR="002005BF" w:rsidRDefault="003B5444">
      <w:pPr>
        <w:pStyle w:val="1"/>
        <w:numPr>
          <w:ilvl w:val="1"/>
          <w:numId w:val="2"/>
        </w:numPr>
        <w:tabs>
          <w:tab w:val="left" w:pos="1507"/>
        </w:tabs>
        <w:ind w:firstLine="720"/>
        <w:jc w:val="both"/>
      </w:pPr>
      <w:r>
        <w:t xml:space="preserve">Наблюдение за соблюдением обязательных требований и выездное обследование проводятся администрацией без взаимодействия с </w:t>
      </w:r>
      <w:r>
        <w:lastRenderedPageBreak/>
        <w:t>контролируемыми лицами.</w:t>
      </w:r>
    </w:p>
    <w:p w:rsidR="002005BF" w:rsidRDefault="003B5444">
      <w:pPr>
        <w:pStyle w:val="1"/>
        <w:numPr>
          <w:ilvl w:val="1"/>
          <w:numId w:val="2"/>
        </w:numPr>
        <w:tabs>
          <w:tab w:val="left" w:pos="1507"/>
        </w:tabs>
        <w:ind w:firstLine="720"/>
        <w:jc w:val="both"/>
      </w:pPr>
      <w:r>
        <w:t>Контрольные мероприятия, указанные в подпунктах 1-4 пункта 3.1 настоящего Положения, проводятся в форме внеплановых мероприятий.</w:t>
      </w:r>
    </w:p>
    <w:p w:rsidR="002005BF" w:rsidRDefault="003B5444">
      <w:pPr>
        <w:pStyle w:val="1"/>
        <w:ind w:firstLine="720"/>
        <w:jc w:val="both"/>
      </w:pPr>
      <w:r>
        <w:t>Внеплановые контрольные мероприятия могут проводиться только после согласования с органами прокуратуры.</w:t>
      </w:r>
    </w:p>
    <w:p w:rsidR="002005BF" w:rsidRDefault="003B5444">
      <w:pPr>
        <w:pStyle w:val="1"/>
        <w:numPr>
          <w:ilvl w:val="1"/>
          <w:numId w:val="2"/>
        </w:numPr>
        <w:tabs>
          <w:tab w:val="left" w:pos="1507"/>
        </w:tabs>
        <w:ind w:firstLine="720"/>
        <w:jc w:val="both"/>
      </w:pPr>
      <w:proofErr w:type="gramStart"/>
      <w: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2005BF" w:rsidRDefault="003B5444">
      <w:pPr>
        <w:pStyle w:val="1"/>
        <w:ind w:firstLine="720"/>
        <w:jc w:val="both"/>
      </w:pPr>
      <w:r>
        <w:t>О производстве в рамках контрольного мероприятия аудиозаписи, фото</w:t>
      </w:r>
      <w:r w:rsidR="00723CD4">
        <w:t xml:space="preserve"> и </w:t>
      </w:r>
      <w:r>
        <w:t>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2005BF" w:rsidRDefault="003B5444">
      <w:pPr>
        <w:pStyle w:val="1"/>
        <w:ind w:firstLine="720"/>
        <w:jc w:val="both"/>
      </w:pPr>
      <w: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005BF" w:rsidRDefault="003B5444">
      <w:pPr>
        <w:pStyle w:val="1"/>
        <w:numPr>
          <w:ilvl w:val="1"/>
          <w:numId w:val="2"/>
        </w:numPr>
        <w:tabs>
          <w:tab w:val="left" w:pos="1507"/>
        </w:tabs>
        <w:ind w:firstLine="720"/>
        <w:jc w:val="both"/>
      </w:pPr>
      <w:r>
        <w:t>Основанием для проведения контрольных мероприятий, проводимых с взаимодействием с контролируемыми лицами, является:</w:t>
      </w:r>
    </w:p>
    <w:p w:rsidR="002005BF" w:rsidRDefault="003B5444">
      <w:pPr>
        <w:pStyle w:val="1"/>
        <w:numPr>
          <w:ilvl w:val="0"/>
          <w:numId w:val="9"/>
        </w:numPr>
        <w:tabs>
          <w:tab w:val="left" w:pos="1071"/>
        </w:tabs>
        <w:ind w:firstLine="720"/>
        <w:jc w:val="both"/>
      </w:pPr>
      <w:proofErr w:type="gramStart"/>
      <w: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roofErr w:type="gramEnd"/>
    </w:p>
    <w:p w:rsidR="002005BF" w:rsidRDefault="003B5444">
      <w:pPr>
        <w:pStyle w:val="1"/>
        <w:numPr>
          <w:ilvl w:val="0"/>
          <w:numId w:val="9"/>
        </w:numPr>
        <w:tabs>
          <w:tab w:val="left" w:pos="1071"/>
        </w:tabs>
        <w:ind w:firstLine="700"/>
        <w:jc w:val="both"/>
      </w:pPr>
      <w:r>
        <w:t>поручение Главы Республики Дагестан, поручение Правительства Республики Дагестан о проведении контрольных мероприятий в отношении конкретных контролируемых лиц;</w:t>
      </w:r>
    </w:p>
    <w:p w:rsidR="002005BF" w:rsidRDefault="003B5444">
      <w:pPr>
        <w:pStyle w:val="1"/>
        <w:numPr>
          <w:ilvl w:val="0"/>
          <w:numId w:val="9"/>
        </w:numPr>
        <w:tabs>
          <w:tab w:val="left" w:pos="1076"/>
        </w:tabs>
        <w:ind w:firstLine="700"/>
        <w:jc w:val="both"/>
      </w:pPr>
      <w:r>
        <w:t xml:space="preserve">требование прокурора о проведении контрольного мероприятия в рамках надзора за исполнением законов, соблюдением прав и свобод человека </w:t>
      </w:r>
      <w:r>
        <w:lastRenderedPageBreak/>
        <w:t>и гражданина по поступившим в органы прокуратуры материалам и обращениям;</w:t>
      </w:r>
    </w:p>
    <w:p w:rsidR="002005BF" w:rsidRDefault="003B5444">
      <w:pPr>
        <w:pStyle w:val="1"/>
        <w:numPr>
          <w:ilvl w:val="0"/>
          <w:numId w:val="9"/>
        </w:numPr>
        <w:tabs>
          <w:tab w:val="left" w:pos="1071"/>
        </w:tabs>
        <w:ind w:firstLine="700"/>
        <w:jc w:val="both"/>
      </w:pPr>
      <w: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5BF" w:rsidRDefault="003B5444">
      <w:pPr>
        <w:pStyle w:val="1"/>
        <w:numPr>
          <w:ilvl w:val="1"/>
          <w:numId w:val="2"/>
        </w:numPr>
        <w:tabs>
          <w:tab w:val="left" w:pos="1507"/>
        </w:tabs>
        <w:ind w:firstLine="700"/>
        <w:jc w:val="both"/>
      </w:pPr>
      <w: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005BF" w:rsidRDefault="003B5444">
      <w:pPr>
        <w:pStyle w:val="1"/>
        <w:numPr>
          <w:ilvl w:val="1"/>
          <w:numId w:val="2"/>
        </w:numPr>
        <w:tabs>
          <w:tab w:val="left" w:pos="1507"/>
        </w:tabs>
        <w:ind w:firstLine="700"/>
        <w:jc w:val="both"/>
      </w:pPr>
      <w: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2005BF" w:rsidRDefault="003B5444">
      <w:pPr>
        <w:pStyle w:val="1"/>
        <w:numPr>
          <w:ilvl w:val="1"/>
          <w:numId w:val="2"/>
        </w:numPr>
        <w:tabs>
          <w:tab w:val="left" w:pos="1507"/>
        </w:tabs>
        <w:ind w:firstLine="700"/>
        <w:jc w:val="both"/>
      </w:pPr>
      <w: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w:t>
      </w:r>
    </w:p>
    <w:p w:rsidR="002005BF" w:rsidRDefault="003B5444">
      <w:pPr>
        <w:pStyle w:val="1"/>
        <w:numPr>
          <w:ilvl w:val="0"/>
          <w:numId w:val="10"/>
        </w:numPr>
        <w:tabs>
          <w:tab w:val="left" w:pos="917"/>
        </w:tabs>
        <w:ind w:firstLine="700"/>
        <w:jc w:val="both"/>
      </w:pPr>
      <w:r>
        <w:t xml:space="preserve">задания главы </w:t>
      </w:r>
      <w:r w:rsidR="00622AB5">
        <w:rPr>
          <w:i/>
          <w:iCs/>
        </w:rPr>
        <w:t xml:space="preserve">МО СП «сельсовет </w:t>
      </w:r>
      <w:proofErr w:type="spellStart"/>
      <w:r w:rsidR="00622AB5">
        <w:rPr>
          <w:i/>
          <w:iCs/>
        </w:rPr>
        <w:t>Уздалросинский</w:t>
      </w:r>
      <w:proofErr w:type="spellEnd"/>
      <w:r w:rsidR="00622AB5">
        <w:rPr>
          <w:i/>
          <w:iCs/>
        </w:rPr>
        <w:t>»</w:t>
      </w:r>
      <w:r>
        <w:rPr>
          <w:i/>
          <w:iCs/>
        </w:rPr>
        <w:t>;</w:t>
      </w:r>
    </w:p>
    <w:p w:rsidR="002005BF" w:rsidRDefault="003B5444">
      <w:pPr>
        <w:pStyle w:val="1"/>
        <w:numPr>
          <w:ilvl w:val="0"/>
          <w:numId w:val="10"/>
        </w:numPr>
        <w:tabs>
          <w:tab w:val="left" w:pos="937"/>
        </w:tabs>
        <w:ind w:firstLine="700"/>
        <w:jc w:val="both"/>
      </w:pPr>
      <w:r>
        <w:t>задания, содержащегося в планах работы Администрации,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507"/>
        </w:tabs>
        <w:ind w:firstLine="700"/>
        <w:jc w:val="both"/>
      </w:pPr>
      <w:r>
        <w:t>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507"/>
        </w:tabs>
        <w:ind w:firstLine="700"/>
        <w:jc w:val="both"/>
      </w:pPr>
      <w:r>
        <w:t xml:space="preserve">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lastRenderedPageBreak/>
        <w:t>(надзора),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t xml:space="preserve"> </w:t>
      </w:r>
      <w:proofErr w:type="gramStart"/>
      <w:r>
        <w:t>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t xml:space="preserve">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2005BF" w:rsidRDefault="003B5444">
      <w:pPr>
        <w:pStyle w:val="1"/>
        <w:numPr>
          <w:ilvl w:val="1"/>
          <w:numId w:val="2"/>
        </w:numPr>
        <w:tabs>
          <w:tab w:val="left" w:pos="1507"/>
        </w:tabs>
        <w:ind w:firstLine="720"/>
        <w:jc w:val="both"/>
      </w:pPr>
      <w: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t>связи</w:t>
      </w:r>
      <w:proofErr w:type="gramEnd"/>
      <w: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005BF" w:rsidRDefault="003B5444">
      <w:pPr>
        <w:pStyle w:val="1"/>
        <w:numPr>
          <w:ilvl w:val="0"/>
          <w:numId w:val="11"/>
        </w:numPr>
        <w:tabs>
          <w:tab w:val="left" w:pos="1248"/>
        </w:tabs>
        <w:ind w:firstLine="720"/>
        <w:jc w:val="both"/>
      </w:pPr>
      <w:r>
        <w:t>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2005BF" w:rsidRDefault="003B5444">
      <w:pPr>
        <w:pStyle w:val="1"/>
        <w:numPr>
          <w:ilvl w:val="0"/>
          <w:numId w:val="11"/>
        </w:numPr>
        <w:tabs>
          <w:tab w:val="left" w:pos="1248"/>
        </w:tabs>
        <w:ind w:firstLine="720"/>
        <w:jc w:val="both"/>
      </w:pPr>
      <w:r>
        <w:t>отсутствие признаков явной непосредственной угрозы причинения или фактического причинения вреда (ущерба) охраняемым законом ценностям;</w:t>
      </w:r>
    </w:p>
    <w:p w:rsidR="002005BF" w:rsidRDefault="003B5444">
      <w:pPr>
        <w:pStyle w:val="1"/>
        <w:numPr>
          <w:ilvl w:val="0"/>
          <w:numId w:val="11"/>
        </w:numPr>
        <w:tabs>
          <w:tab w:val="left" w:pos="1248"/>
        </w:tabs>
        <w:ind w:firstLine="720"/>
        <w:jc w:val="both"/>
      </w:pPr>
      <w: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2005BF" w:rsidRDefault="003B5444">
      <w:pPr>
        <w:pStyle w:val="1"/>
        <w:numPr>
          <w:ilvl w:val="1"/>
          <w:numId w:val="2"/>
        </w:numPr>
        <w:tabs>
          <w:tab w:val="left" w:pos="1507"/>
        </w:tabs>
        <w:ind w:firstLine="700"/>
        <w:jc w:val="both"/>
      </w:pPr>
      <w:r>
        <w:t>Срок проведения выездной проверки не может превышать 10 рабочих дней.</w:t>
      </w:r>
    </w:p>
    <w:p w:rsidR="002005BF" w:rsidRDefault="003B5444">
      <w:pPr>
        <w:pStyle w:val="1"/>
        <w:ind w:firstLine="70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005BF" w:rsidRDefault="003B5444">
      <w:pPr>
        <w:pStyle w:val="1"/>
        <w:numPr>
          <w:ilvl w:val="1"/>
          <w:numId w:val="2"/>
        </w:numPr>
        <w:tabs>
          <w:tab w:val="left" w:pos="1507"/>
        </w:tabs>
        <w:ind w:firstLine="700"/>
        <w:jc w:val="both"/>
      </w:pPr>
      <w:proofErr w:type="gramStart"/>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lastRenderedPageBreak/>
        <w:t>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 № 248-ФЗ «О государственном</w:t>
      </w:r>
      <w:proofErr w:type="gramEnd"/>
      <w:r>
        <w:t xml:space="preserve"> </w:t>
      </w:r>
      <w:proofErr w:type="gramStart"/>
      <w:r>
        <w:t>контроле</w:t>
      </w:r>
      <w:proofErr w:type="gramEnd"/>
      <w:r>
        <w:t xml:space="preserve"> (надзоре) и муниципальном контроле в Российской Федерации».</w:t>
      </w:r>
    </w:p>
    <w:p w:rsidR="002005BF" w:rsidRDefault="003B5444">
      <w:pPr>
        <w:pStyle w:val="1"/>
        <w:numPr>
          <w:ilvl w:val="1"/>
          <w:numId w:val="2"/>
        </w:numPr>
        <w:tabs>
          <w:tab w:val="left" w:pos="1507"/>
        </w:tabs>
        <w:ind w:firstLine="70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w:t>
      </w:r>
    </w:p>
    <w:p w:rsidR="002005BF" w:rsidRDefault="003B5444">
      <w:pPr>
        <w:pStyle w:val="1"/>
        <w:ind w:firstLine="700"/>
        <w:jc w:val="both"/>
      </w:pPr>
      <w: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005BF" w:rsidRDefault="003B5444">
      <w:pPr>
        <w:pStyle w:val="1"/>
        <w:ind w:firstLine="70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005BF" w:rsidRDefault="003B5444">
      <w:pPr>
        <w:pStyle w:val="1"/>
        <w:ind w:firstLine="70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05BF" w:rsidRDefault="003B5444">
      <w:pPr>
        <w:pStyle w:val="1"/>
        <w:numPr>
          <w:ilvl w:val="1"/>
          <w:numId w:val="2"/>
        </w:numPr>
        <w:tabs>
          <w:tab w:val="left" w:pos="1507"/>
        </w:tabs>
        <w:ind w:firstLine="700"/>
        <w:jc w:val="both"/>
      </w:pPr>
      <w:r>
        <w:t>Информация о контрольных мероприятиях размещается в Едином реестре контрольных (надзорных) мероприятий.</w:t>
      </w:r>
    </w:p>
    <w:p w:rsidR="002005BF" w:rsidRDefault="003B5444">
      <w:pPr>
        <w:pStyle w:val="1"/>
        <w:numPr>
          <w:ilvl w:val="1"/>
          <w:numId w:val="2"/>
        </w:numPr>
        <w:tabs>
          <w:tab w:val="left" w:pos="1507"/>
        </w:tabs>
        <w:ind w:firstLine="700"/>
        <w:jc w:val="both"/>
      </w:pPr>
      <w:proofErr w:type="gramStart"/>
      <w: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005BF" w:rsidRDefault="003B5444">
      <w:pPr>
        <w:pStyle w:val="1"/>
        <w:ind w:firstLine="700"/>
        <w:jc w:val="both"/>
      </w:pPr>
      <w:proofErr w:type="gramStart"/>
      <w: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lastRenderedPageBreak/>
        <w:t>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2005BF" w:rsidRDefault="003B5444">
      <w:pPr>
        <w:pStyle w:val="1"/>
        <w:ind w:firstLine="700"/>
        <w:jc w:val="both"/>
      </w:pPr>
      <w: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005BF" w:rsidRDefault="003B5444">
      <w:pPr>
        <w:pStyle w:val="1"/>
        <w:numPr>
          <w:ilvl w:val="1"/>
          <w:numId w:val="2"/>
        </w:numPr>
        <w:tabs>
          <w:tab w:val="left" w:pos="1507"/>
        </w:tabs>
        <w:ind w:firstLine="700"/>
        <w:jc w:val="both"/>
      </w:pPr>
      <w: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2005BF" w:rsidRDefault="003B5444">
      <w:pPr>
        <w:pStyle w:val="1"/>
        <w:numPr>
          <w:ilvl w:val="1"/>
          <w:numId w:val="2"/>
        </w:numPr>
        <w:tabs>
          <w:tab w:val="left" w:pos="1507"/>
        </w:tabs>
        <w:ind w:firstLine="700"/>
        <w:jc w:val="both"/>
      </w:pPr>
      <w: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005BF" w:rsidRDefault="003B5444">
      <w:pPr>
        <w:pStyle w:val="1"/>
        <w:numPr>
          <w:ilvl w:val="1"/>
          <w:numId w:val="2"/>
        </w:numPr>
        <w:tabs>
          <w:tab w:val="left" w:pos="1507"/>
        </w:tabs>
        <w:ind w:firstLine="700"/>
        <w:jc w:val="both"/>
      </w:pPr>
      <w: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2005BF" w:rsidRDefault="003B5444">
      <w:pPr>
        <w:pStyle w:val="1"/>
        <w:numPr>
          <w:ilvl w:val="0"/>
          <w:numId w:val="12"/>
        </w:numPr>
        <w:tabs>
          <w:tab w:val="left" w:pos="1234"/>
        </w:tabs>
        <w:ind w:firstLine="720"/>
        <w:jc w:val="both"/>
      </w:pPr>
      <w: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005BF" w:rsidRDefault="003B5444">
      <w:pPr>
        <w:pStyle w:val="1"/>
        <w:numPr>
          <w:ilvl w:val="0"/>
          <w:numId w:val="12"/>
        </w:numPr>
        <w:tabs>
          <w:tab w:val="left" w:pos="1234"/>
        </w:tabs>
        <w:ind w:firstLine="720"/>
        <w:jc w:val="both"/>
      </w:pPr>
      <w:proofErr w:type="gramStart"/>
      <w: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t xml:space="preserve">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2005BF" w:rsidRDefault="003B5444">
      <w:pPr>
        <w:pStyle w:val="1"/>
        <w:numPr>
          <w:ilvl w:val="0"/>
          <w:numId w:val="12"/>
        </w:numPr>
        <w:tabs>
          <w:tab w:val="left" w:pos="1234"/>
        </w:tabs>
        <w:ind w:firstLine="720"/>
        <w:jc w:val="both"/>
      </w:pPr>
      <w: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05BF" w:rsidRDefault="003B5444">
      <w:pPr>
        <w:pStyle w:val="1"/>
        <w:numPr>
          <w:ilvl w:val="0"/>
          <w:numId w:val="12"/>
        </w:numPr>
        <w:tabs>
          <w:tab w:val="left" w:pos="1234"/>
        </w:tabs>
        <w:ind w:firstLine="720"/>
        <w:jc w:val="both"/>
      </w:pPr>
      <w:proofErr w:type="gramStart"/>
      <w: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005BF" w:rsidRDefault="003B5444">
      <w:pPr>
        <w:pStyle w:val="1"/>
        <w:numPr>
          <w:ilvl w:val="0"/>
          <w:numId w:val="12"/>
        </w:numPr>
        <w:tabs>
          <w:tab w:val="left" w:pos="1234"/>
        </w:tabs>
        <w:ind w:firstLine="720"/>
        <w:jc w:val="both"/>
      </w:pPr>
      <w: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05BF" w:rsidRDefault="003B5444">
      <w:pPr>
        <w:pStyle w:val="1"/>
        <w:numPr>
          <w:ilvl w:val="1"/>
          <w:numId w:val="2"/>
        </w:numPr>
        <w:tabs>
          <w:tab w:val="left" w:pos="1507"/>
        </w:tabs>
        <w:ind w:firstLine="720"/>
        <w:jc w:val="both"/>
      </w:pPr>
      <w:r>
        <w:t>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Дагестан, органами местного самоуправления, правоохранительными органами, организациями и гражданами.</w:t>
      </w:r>
    </w:p>
    <w:p w:rsidR="002005BF" w:rsidRDefault="003B5444">
      <w:pPr>
        <w:pStyle w:val="1"/>
        <w:ind w:firstLine="720"/>
        <w:jc w:val="both"/>
      </w:pPr>
      <w: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
    <w:p w:rsidR="002005BF" w:rsidRDefault="003B5444">
      <w:pPr>
        <w:pStyle w:val="1"/>
        <w:spacing w:after="320"/>
        <w:ind w:firstLine="720"/>
        <w:jc w:val="both"/>
      </w:pPr>
      <w:r>
        <w:t>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2005BF" w:rsidRDefault="003B5444">
      <w:pPr>
        <w:pStyle w:val="1"/>
        <w:numPr>
          <w:ilvl w:val="0"/>
          <w:numId w:val="2"/>
        </w:numPr>
        <w:tabs>
          <w:tab w:val="left" w:pos="332"/>
        </w:tabs>
        <w:spacing w:after="320"/>
        <w:ind w:firstLine="0"/>
        <w:jc w:val="center"/>
      </w:pPr>
      <w:r>
        <w:rPr>
          <w:b/>
          <w:bCs/>
        </w:rPr>
        <w:t>Обжалование решений администрации, действий (бездействия)</w:t>
      </w:r>
      <w:r>
        <w:rPr>
          <w:b/>
          <w:bCs/>
        </w:rPr>
        <w:br/>
        <w:t>должностных лиц, уполномоченных осуществлять</w:t>
      </w:r>
      <w:r>
        <w:rPr>
          <w:b/>
          <w:bCs/>
        </w:rPr>
        <w:br/>
      </w:r>
      <w:r>
        <w:rPr>
          <w:b/>
          <w:bCs/>
        </w:rPr>
        <w:lastRenderedPageBreak/>
        <w:t>муниципальный лесной контроль</w:t>
      </w:r>
    </w:p>
    <w:p w:rsidR="002005BF" w:rsidRDefault="003B5444">
      <w:pPr>
        <w:pStyle w:val="1"/>
        <w:numPr>
          <w:ilvl w:val="1"/>
          <w:numId w:val="2"/>
        </w:numPr>
        <w:tabs>
          <w:tab w:val="left" w:pos="1264"/>
        </w:tabs>
        <w:ind w:firstLine="720"/>
        <w:jc w:val="both"/>
      </w:pPr>
      <w:r>
        <w:t>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264"/>
        </w:tabs>
        <w:ind w:firstLine="720"/>
        <w:jc w:val="both"/>
      </w:pPr>
      <w:r>
        <w:t>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2005BF" w:rsidRDefault="003B5444">
      <w:pPr>
        <w:pStyle w:val="1"/>
        <w:numPr>
          <w:ilvl w:val="0"/>
          <w:numId w:val="13"/>
        </w:numPr>
        <w:tabs>
          <w:tab w:val="left" w:pos="1052"/>
        </w:tabs>
        <w:ind w:firstLine="720"/>
        <w:jc w:val="both"/>
      </w:pPr>
      <w:r>
        <w:t>решений о проведении контрольных мероприятий;</w:t>
      </w:r>
    </w:p>
    <w:p w:rsidR="002005BF" w:rsidRDefault="003B5444">
      <w:pPr>
        <w:pStyle w:val="1"/>
        <w:numPr>
          <w:ilvl w:val="0"/>
          <w:numId w:val="13"/>
        </w:numPr>
        <w:tabs>
          <w:tab w:val="left" w:pos="1264"/>
        </w:tabs>
        <w:ind w:firstLine="720"/>
        <w:jc w:val="both"/>
      </w:pPr>
      <w:r>
        <w:t>актов контрольных мероприятий, предписаний об устранении выявленных нарушений;</w:t>
      </w:r>
    </w:p>
    <w:p w:rsidR="002005BF" w:rsidRDefault="003B5444">
      <w:pPr>
        <w:pStyle w:val="1"/>
        <w:numPr>
          <w:ilvl w:val="0"/>
          <w:numId w:val="13"/>
        </w:numPr>
        <w:tabs>
          <w:tab w:val="left" w:pos="1264"/>
        </w:tabs>
        <w:ind w:firstLine="720"/>
        <w:jc w:val="both"/>
      </w:pPr>
      <w:r>
        <w:t>действий (бездействия) должностных лиц, уполномоченных осуществлять муниципальный лесной контроль, в рамках контрольных мероприятий.</w:t>
      </w:r>
    </w:p>
    <w:p w:rsidR="002005BF" w:rsidRDefault="003B5444">
      <w:pPr>
        <w:pStyle w:val="1"/>
        <w:numPr>
          <w:ilvl w:val="1"/>
          <w:numId w:val="2"/>
        </w:numPr>
        <w:tabs>
          <w:tab w:val="left" w:pos="1264"/>
        </w:tabs>
        <w:ind w:firstLine="720"/>
        <w:jc w:val="both"/>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2005BF" w:rsidRDefault="003B5444">
      <w:pPr>
        <w:pStyle w:val="1"/>
        <w:spacing w:after="320"/>
        <w:ind w:firstLine="720"/>
        <w:jc w:val="both"/>
      </w:pPr>
      <w: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22AB5">
        <w:rPr>
          <w:i/>
          <w:iCs/>
        </w:rPr>
        <w:t xml:space="preserve">МО СП «сельсовет </w:t>
      </w:r>
      <w:proofErr w:type="spellStart"/>
      <w:r w:rsidR="00622AB5">
        <w:rPr>
          <w:i/>
          <w:iCs/>
        </w:rPr>
        <w:t>Уздалросинский</w:t>
      </w:r>
      <w:proofErr w:type="spellEnd"/>
      <w:r w:rsidR="00622AB5">
        <w:rPr>
          <w:i/>
          <w:iCs/>
        </w:rPr>
        <w:t>»</w:t>
      </w:r>
      <w:r w:rsidR="00723CD4">
        <w:t xml:space="preserve"> с</w:t>
      </w:r>
      <w:r>
        <w:t xml:space="preserve"> предварительным информированием главы </w:t>
      </w:r>
      <w:r w:rsidR="00622AB5">
        <w:rPr>
          <w:i/>
          <w:iCs/>
        </w:rPr>
        <w:t xml:space="preserve">МО СП «сельсовет </w:t>
      </w:r>
      <w:proofErr w:type="spellStart"/>
      <w:r w:rsidR="00622AB5">
        <w:rPr>
          <w:i/>
          <w:iCs/>
        </w:rPr>
        <w:t>Уздалросинский</w:t>
      </w:r>
      <w:proofErr w:type="spellEnd"/>
      <w:r w:rsidR="00622AB5">
        <w:rPr>
          <w:i/>
          <w:iCs/>
        </w:rPr>
        <w:t>»</w:t>
      </w:r>
      <w:r w:rsidR="00723CD4">
        <w:t xml:space="preserve"> о</w:t>
      </w:r>
      <w:r>
        <w:t xml:space="preserve"> наличии в жалобе (документах) сведений, составляющих государственную или иную охраняемую законом тайну.</w:t>
      </w:r>
    </w:p>
    <w:p w:rsidR="002005BF" w:rsidRDefault="003B5444">
      <w:pPr>
        <w:pStyle w:val="1"/>
        <w:numPr>
          <w:ilvl w:val="1"/>
          <w:numId w:val="2"/>
        </w:numPr>
        <w:tabs>
          <w:tab w:val="left" w:pos="1306"/>
        </w:tabs>
        <w:ind w:firstLine="700"/>
        <w:jc w:val="both"/>
      </w:pPr>
      <w:r>
        <w:t>Жалоба на решение администрации, действия (бездействие) его должностных лиц рассматривается главой (заместителем главы</w:t>
      </w:r>
      <w:r w:rsidR="00723CD4">
        <w:t xml:space="preserve"> администрации</w:t>
      </w:r>
      <w:r>
        <w:t xml:space="preserve">) </w:t>
      </w:r>
      <w:r w:rsidR="00622AB5">
        <w:rPr>
          <w:i/>
          <w:iCs/>
        </w:rPr>
        <w:t xml:space="preserve">МО СП «сельсовет </w:t>
      </w:r>
      <w:proofErr w:type="spellStart"/>
      <w:r w:rsidR="00622AB5">
        <w:rPr>
          <w:i/>
          <w:iCs/>
        </w:rPr>
        <w:t>Уздалросинский</w:t>
      </w:r>
      <w:proofErr w:type="spellEnd"/>
      <w:r w:rsidR="00622AB5">
        <w:rPr>
          <w:i/>
          <w:iCs/>
        </w:rPr>
        <w:t>»</w:t>
      </w:r>
    </w:p>
    <w:p w:rsidR="002005BF" w:rsidRDefault="003B5444">
      <w:pPr>
        <w:pStyle w:val="1"/>
        <w:numPr>
          <w:ilvl w:val="1"/>
          <w:numId w:val="2"/>
        </w:numPr>
        <w:tabs>
          <w:tab w:val="left" w:pos="1306"/>
        </w:tabs>
        <w:ind w:firstLine="700"/>
        <w:jc w:val="both"/>
      </w:pPr>
      <w: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005BF" w:rsidRDefault="003B5444">
      <w:pPr>
        <w:pStyle w:val="1"/>
        <w:ind w:firstLine="700"/>
        <w:jc w:val="both"/>
      </w:pPr>
      <w:r>
        <w:t>Жалоба на предписание администрации может быть подана в течение 10 рабочих дней с момента получения контролируемым лицом предписания.</w:t>
      </w:r>
    </w:p>
    <w:p w:rsidR="002005BF" w:rsidRDefault="003B5444">
      <w:pPr>
        <w:pStyle w:val="1"/>
        <w:ind w:firstLine="700"/>
        <w:jc w:val="both"/>
      </w:pPr>
      <w: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005BF" w:rsidRDefault="003B5444">
      <w:pPr>
        <w:pStyle w:val="1"/>
        <w:ind w:firstLine="700"/>
        <w:jc w:val="both"/>
      </w:pPr>
      <w: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05BF" w:rsidRDefault="003B5444">
      <w:pPr>
        <w:pStyle w:val="1"/>
        <w:numPr>
          <w:ilvl w:val="1"/>
          <w:numId w:val="2"/>
        </w:numPr>
        <w:tabs>
          <w:tab w:val="left" w:pos="1306"/>
        </w:tabs>
        <w:ind w:firstLine="700"/>
        <w:jc w:val="both"/>
      </w:pPr>
      <w: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2005BF" w:rsidRDefault="003B5444">
      <w:pPr>
        <w:pStyle w:val="1"/>
        <w:spacing w:after="300"/>
        <w:ind w:firstLine="700"/>
        <w:jc w:val="both"/>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22AB5">
        <w:rPr>
          <w:i/>
          <w:iCs/>
        </w:rPr>
        <w:t xml:space="preserve">МО СП «сельсовет </w:t>
      </w:r>
      <w:proofErr w:type="spellStart"/>
      <w:r w:rsidR="00622AB5">
        <w:rPr>
          <w:i/>
          <w:iCs/>
        </w:rPr>
        <w:t>Уздалросинский</w:t>
      </w:r>
      <w:proofErr w:type="spellEnd"/>
      <w:r w:rsidR="00622AB5">
        <w:rPr>
          <w:i/>
          <w:iCs/>
        </w:rPr>
        <w:t>»</w:t>
      </w:r>
      <w:r w:rsidR="00BE5D3E">
        <w:t xml:space="preserve"> </w:t>
      </w:r>
      <w:r>
        <w:t>не более чем на 20 рабочих дней.</w:t>
      </w:r>
    </w:p>
    <w:p w:rsidR="002005BF" w:rsidRDefault="003B5444">
      <w:pPr>
        <w:pStyle w:val="24"/>
        <w:keepNext/>
        <w:keepLines/>
        <w:numPr>
          <w:ilvl w:val="0"/>
          <w:numId w:val="2"/>
        </w:numPr>
        <w:tabs>
          <w:tab w:val="left" w:pos="332"/>
        </w:tabs>
      </w:pPr>
      <w:bookmarkStart w:id="4" w:name="bookmark10"/>
      <w:r>
        <w:t>Ключевые показатели муниципального лесного контроля и их</w:t>
      </w:r>
      <w:r>
        <w:br/>
        <w:t>целевые значения</w:t>
      </w:r>
      <w:bookmarkEnd w:id="4"/>
    </w:p>
    <w:p w:rsidR="002005BF" w:rsidRDefault="003B5444">
      <w:pPr>
        <w:pStyle w:val="1"/>
        <w:numPr>
          <w:ilvl w:val="1"/>
          <w:numId w:val="2"/>
        </w:numPr>
        <w:tabs>
          <w:tab w:val="left" w:pos="1167"/>
        </w:tabs>
        <w:ind w:firstLine="700"/>
        <w:jc w:val="both"/>
      </w:pPr>
      <w:r>
        <w:t>. Оценка результативности и эффективности осуществления муниципального лесного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w:t>
      </w:r>
    </w:p>
    <w:p w:rsidR="002005BF" w:rsidRDefault="003B5444">
      <w:pPr>
        <w:pStyle w:val="1"/>
        <w:numPr>
          <w:ilvl w:val="1"/>
          <w:numId w:val="2"/>
        </w:numPr>
        <w:tabs>
          <w:tab w:val="left" w:pos="1186"/>
        </w:tabs>
        <w:spacing w:after="300"/>
        <w:ind w:firstLine="700"/>
        <w:jc w:val="both"/>
      </w:pPr>
      <w:r>
        <w:t>Ключевые показатели вида контроля и их целевые значения, индикативные показатели для муниципального лесного контроля утверждаются</w:t>
      </w:r>
      <w:r w:rsidR="00BE5D3E" w:rsidRPr="00BE5D3E">
        <w:rPr>
          <w:i/>
          <w:iCs/>
        </w:rPr>
        <w:t xml:space="preserve"> </w:t>
      </w:r>
      <w:r w:rsidR="00622AB5">
        <w:rPr>
          <w:i/>
          <w:iCs/>
        </w:rPr>
        <w:t xml:space="preserve">МО СП «сельсовет </w:t>
      </w:r>
      <w:proofErr w:type="spellStart"/>
      <w:r w:rsidR="00622AB5">
        <w:rPr>
          <w:i/>
          <w:iCs/>
        </w:rPr>
        <w:t>Уздалросинский</w:t>
      </w:r>
      <w:proofErr w:type="spellEnd"/>
      <w:r w:rsidR="00622AB5">
        <w:rPr>
          <w:i/>
          <w:iCs/>
        </w:rPr>
        <w:t>»</w:t>
      </w:r>
      <w:r>
        <w:rPr>
          <w:i/>
          <w:iCs/>
        </w:rPr>
        <w:t>.</w:t>
      </w:r>
    </w:p>
    <w:sectPr w:rsidR="002005BF" w:rsidSect="005B6527">
      <w:headerReference w:type="default" r:id="rId7"/>
      <w:pgSz w:w="11900" w:h="16840"/>
      <w:pgMar w:top="1296" w:right="530" w:bottom="1250" w:left="1909" w:header="0" w:footer="822"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40C" w:rsidRDefault="00B8740C">
      <w:r>
        <w:separator/>
      </w:r>
    </w:p>
  </w:endnote>
  <w:endnote w:type="continuationSeparator" w:id="0">
    <w:p w:rsidR="00B8740C" w:rsidRDefault="00B87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40C" w:rsidRDefault="00B8740C"/>
  </w:footnote>
  <w:footnote w:type="continuationSeparator" w:id="0">
    <w:p w:rsidR="00B8740C" w:rsidRDefault="00B874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BF" w:rsidRDefault="002005BF">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2DEE"/>
    <w:multiLevelType w:val="multilevel"/>
    <w:tmpl w:val="8C066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E442D"/>
    <w:multiLevelType w:val="multilevel"/>
    <w:tmpl w:val="6A6AD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56DA7"/>
    <w:multiLevelType w:val="multilevel"/>
    <w:tmpl w:val="CE2E7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F3D9E"/>
    <w:multiLevelType w:val="multilevel"/>
    <w:tmpl w:val="0D721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2962BA"/>
    <w:multiLevelType w:val="multilevel"/>
    <w:tmpl w:val="71122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7D49A8"/>
    <w:multiLevelType w:val="multilevel"/>
    <w:tmpl w:val="E6C0D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563860"/>
    <w:multiLevelType w:val="multilevel"/>
    <w:tmpl w:val="ECB80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875DF1"/>
    <w:multiLevelType w:val="multilevel"/>
    <w:tmpl w:val="548AB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D44620"/>
    <w:multiLevelType w:val="multilevel"/>
    <w:tmpl w:val="EF72A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A812E5"/>
    <w:multiLevelType w:val="multilevel"/>
    <w:tmpl w:val="FF96C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887954"/>
    <w:multiLevelType w:val="multilevel"/>
    <w:tmpl w:val="9BEAD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D0367E"/>
    <w:multiLevelType w:val="multilevel"/>
    <w:tmpl w:val="8A928B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442D67"/>
    <w:multiLevelType w:val="multilevel"/>
    <w:tmpl w:val="21120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7"/>
  </w:num>
  <w:num w:numId="4">
    <w:abstractNumId w:val="10"/>
  </w:num>
  <w:num w:numId="5">
    <w:abstractNumId w:val="8"/>
  </w:num>
  <w:num w:numId="6">
    <w:abstractNumId w:val="9"/>
  </w:num>
  <w:num w:numId="7">
    <w:abstractNumId w:val="5"/>
  </w:num>
  <w:num w:numId="8">
    <w:abstractNumId w:val="0"/>
  </w:num>
  <w:num w:numId="9">
    <w:abstractNumId w:val="1"/>
  </w:num>
  <w:num w:numId="10">
    <w:abstractNumId w:val="2"/>
  </w:num>
  <w:num w:numId="11">
    <w:abstractNumId w:val="3"/>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2005BF"/>
    <w:rsid w:val="00175FF7"/>
    <w:rsid w:val="001814C8"/>
    <w:rsid w:val="002005BF"/>
    <w:rsid w:val="00276948"/>
    <w:rsid w:val="003B5444"/>
    <w:rsid w:val="00401C80"/>
    <w:rsid w:val="005B6527"/>
    <w:rsid w:val="00622AB5"/>
    <w:rsid w:val="00723CD4"/>
    <w:rsid w:val="00B8740C"/>
    <w:rsid w:val="00BE5D3E"/>
    <w:rsid w:val="00D34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527"/>
    <w:rPr>
      <w:color w:val="000000"/>
    </w:rPr>
  </w:style>
  <w:style w:type="paragraph" w:styleId="2">
    <w:name w:val="heading 2"/>
    <w:basedOn w:val="a"/>
    <w:next w:val="a"/>
    <w:link w:val="20"/>
    <w:qFormat/>
    <w:rsid w:val="00622AB5"/>
    <w:pPr>
      <w:keepNext/>
      <w:widowControl/>
      <w:jc w:val="center"/>
      <w:outlineLvl w:val="1"/>
    </w:pPr>
    <w:rPr>
      <w:rFonts w:ascii="Times New Roman" w:eastAsia="Times New Roman" w:hAnsi="Times New Roman" w:cs="Times New Roman"/>
      <w:b/>
      <w:color w:val="auto"/>
      <w:spacing w:val="20"/>
      <w:sz w:val="3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B652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5B6527"/>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sid w:val="005B6527"/>
    <w:rPr>
      <w:rFonts w:ascii="Arial" w:eastAsia="Arial" w:hAnsi="Arial" w:cs="Arial"/>
      <w:b w:val="0"/>
      <w:bCs w:val="0"/>
      <w:i w:val="0"/>
      <w:iCs w:val="0"/>
      <w:smallCaps w:val="0"/>
      <w:strike w:val="0"/>
      <w:sz w:val="36"/>
      <w:szCs w:val="36"/>
      <w:u w:val="none"/>
      <w:lang w:val="en-US" w:eastAsia="en-US" w:bidi="en-US"/>
    </w:rPr>
  </w:style>
  <w:style w:type="character" w:customStyle="1" w:styleId="23">
    <w:name w:val="Заголовок №2_"/>
    <w:basedOn w:val="a0"/>
    <w:link w:val="24"/>
    <w:rsid w:val="005B6527"/>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sid w:val="005B6527"/>
    <w:rPr>
      <w:rFonts w:ascii="Arial" w:eastAsia="Arial" w:hAnsi="Arial" w:cs="Arial"/>
      <w:b w:val="0"/>
      <w:bCs w:val="0"/>
      <w:i w:val="0"/>
      <w:iCs w:val="0"/>
      <w:smallCaps w:val="0"/>
      <w:strike w:val="0"/>
      <w:sz w:val="17"/>
      <w:szCs w:val="17"/>
      <w:u w:val="none"/>
    </w:rPr>
  </w:style>
  <w:style w:type="character" w:customStyle="1" w:styleId="25">
    <w:name w:val="Колонтитул (2)_"/>
    <w:basedOn w:val="a0"/>
    <w:link w:val="26"/>
    <w:rsid w:val="005B6527"/>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5B6527"/>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rsid w:val="005B6527"/>
    <w:pPr>
      <w:spacing w:after="180"/>
    </w:pPr>
    <w:rPr>
      <w:rFonts w:ascii="Times New Roman" w:eastAsia="Times New Roman" w:hAnsi="Times New Roman" w:cs="Times New Roman"/>
      <w:sz w:val="22"/>
      <w:szCs w:val="22"/>
    </w:rPr>
  </w:style>
  <w:style w:type="paragraph" w:customStyle="1" w:styleId="11">
    <w:name w:val="Заголовок №1"/>
    <w:basedOn w:val="a"/>
    <w:link w:val="10"/>
    <w:rsid w:val="005B6527"/>
    <w:pPr>
      <w:spacing w:after="600"/>
      <w:ind w:firstLine="960"/>
      <w:outlineLvl w:val="0"/>
    </w:pPr>
    <w:rPr>
      <w:rFonts w:ascii="Arial" w:eastAsia="Arial" w:hAnsi="Arial" w:cs="Arial"/>
      <w:sz w:val="36"/>
      <w:szCs w:val="36"/>
      <w:lang w:val="en-US" w:eastAsia="en-US" w:bidi="en-US"/>
    </w:rPr>
  </w:style>
  <w:style w:type="paragraph" w:customStyle="1" w:styleId="24">
    <w:name w:val="Заголовок №2"/>
    <w:basedOn w:val="a"/>
    <w:link w:val="23"/>
    <w:rsid w:val="005B6527"/>
    <w:pPr>
      <w:spacing w:after="300"/>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5B6527"/>
    <w:pPr>
      <w:jc w:val="center"/>
    </w:pPr>
    <w:rPr>
      <w:rFonts w:ascii="Arial" w:eastAsia="Arial" w:hAnsi="Arial" w:cs="Arial"/>
      <w:sz w:val="17"/>
      <w:szCs w:val="17"/>
    </w:rPr>
  </w:style>
  <w:style w:type="paragraph" w:customStyle="1" w:styleId="26">
    <w:name w:val="Колонтитул (2)"/>
    <w:basedOn w:val="a"/>
    <w:link w:val="25"/>
    <w:rsid w:val="005B6527"/>
    <w:rPr>
      <w:rFonts w:ascii="Times New Roman" w:eastAsia="Times New Roman" w:hAnsi="Times New Roman" w:cs="Times New Roman"/>
      <w:sz w:val="20"/>
      <w:szCs w:val="20"/>
    </w:rPr>
  </w:style>
  <w:style w:type="paragraph" w:styleId="a4">
    <w:name w:val="header"/>
    <w:basedOn w:val="a"/>
    <w:link w:val="a5"/>
    <w:uiPriority w:val="99"/>
    <w:unhideWhenUsed/>
    <w:rsid w:val="00276948"/>
    <w:pPr>
      <w:tabs>
        <w:tab w:val="center" w:pos="4677"/>
        <w:tab w:val="right" w:pos="9355"/>
      </w:tabs>
    </w:pPr>
  </w:style>
  <w:style w:type="character" w:customStyle="1" w:styleId="a5">
    <w:name w:val="Верхний колонтитул Знак"/>
    <w:basedOn w:val="a0"/>
    <w:link w:val="a4"/>
    <w:uiPriority w:val="99"/>
    <w:rsid w:val="00276948"/>
    <w:rPr>
      <w:color w:val="000000"/>
    </w:rPr>
  </w:style>
  <w:style w:type="paragraph" w:styleId="a6">
    <w:name w:val="footer"/>
    <w:basedOn w:val="a"/>
    <w:link w:val="a7"/>
    <w:uiPriority w:val="99"/>
    <w:unhideWhenUsed/>
    <w:rsid w:val="00276948"/>
    <w:pPr>
      <w:tabs>
        <w:tab w:val="center" w:pos="4677"/>
        <w:tab w:val="right" w:pos="9355"/>
      </w:tabs>
    </w:pPr>
  </w:style>
  <w:style w:type="character" w:customStyle="1" w:styleId="a7">
    <w:name w:val="Нижний колонтитул Знак"/>
    <w:basedOn w:val="a0"/>
    <w:link w:val="a6"/>
    <w:uiPriority w:val="99"/>
    <w:rsid w:val="00276948"/>
    <w:rPr>
      <w:color w:val="000000"/>
    </w:rPr>
  </w:style>
  <w:style w:type="character" w:customStyle="1" w:styleId="20">
    <w:name w:val="Заголовок 2 Знак"/>
    <w:basedOn w:val="a0"/>
    <w:link w:val="2"/>
    <w:rsid w:val="00622AB5"/>
    <w:rPr>
      <w:rFonts w:ascii="Times New Roman" w:eastAsia="Times New Roman" w:hAnsi="Times New Roman" w:cs="Times New Roman"/>
      <w:b/>
      <w:spacing w:val="20"/>
      <w:sz w:val="34"/>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5258</Words>
  <Characters>29974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2021-12-21T07:43:00Z</cp:lastPrinted>
  <dcterms:created xsi:type="dcterms:W3CDTF">2021-12-21T07:48:00Z</dcterms:created>
  <dcterms:modified xsi:type="dcterms:W3CDTF">2021-12-21T07:48:00Z</dcterms:modified>
</cp:coreProperties>
</file>