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A6" w:rsidRPr="00D04286" w:rsidRDefault="005351A6" w:rsidP="005351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</w:pPr>
      <w:bookmarkStart w:id="0" w:name="bookmark2"/>
      <w:r w:rsidRPr="00D04286">
        <w:rPr>
          <w:rFonts w:ascii="Times New Roman" w:eastAsia="Times New Roman" w:hAnsi="Times New Roman" w:cs="Times New Roman"/>
          <w:b/>
          <w:bCs/>
          <w:sz w:val="20"/>
          <w:szCs w:val="20"/>
        </w:rPr>
        <w:t>РЕСПУБЛИКА ДАГЕСТАН</w:t>
      </w:r>
    </w:p>
    <w:p w:rsidR="005351A6" w:rsidRPr="00D04286" w:rsidRDefault="005351A6" w:rsidP="005351A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04286">
        <w:rPr>
          <w:rFonts w:ascii="Times New Roman" w:eastAsia="Times New Roman" w:hAnsi="Times New Roman" w:cs="Times New Roman"/>
          <w:b/>
          <w:bCs/>
        </w:rPr>
        <w:t>МУНИЦИПАЛЬНОЕ ОБРАЗОВАНИЕ СЕЛЬСКОЕ ПОСЕЛЕНИЕ</w:t>
      </w:r>
    </w:p>
    <w:p w:rsidR="005351A6" w:rsidRPr="00D04286" w:rsidRDefault="005351A6" w:rsidP="005351A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04286">
        <w:rPr>
          <w:rFonts w:ascii="Times New Roman" w:eastAsia="Times New Roman" w:hAnsi="Times New Roman" w:cs="Times New Roman"/>
          <w:b/>
          <w:bCs/>
        </w:rPr>
        <w:t>«С</w:t>
      </w:r>
      <w:r>
        <w:rPr>
          <w:rFonts w:ascii="Times New Roman" w:eastAsia="Times New Roman" w:hAnsi="Times New Roman" w:cs="Times New Roman"/>
          <w:b/>
          <w:bCs/>
        </w:rPr>
        <w:t>ЕЛЬСОВЕТ УЗДАЛРОСИНСКИЙ</w:t>
      </w:r>
      <w:r w:rsidRPr="00D04286">
        <w:rPr>
          <w:rFonts w:ascii="Times New Roman" w:eastAsia="Times New Roman" w:hAnsi="Times New Roman" w:cs="Times New Roman"/>
          <w:b/>
          <w:bCs/>
        </w:rPr>
        <w:t>» ХУНЗАХСКОГО РАЙОНА</w:t>
      </w:r>
    </w:p>
    <w:p w:rsidR="005351A6" w:rsidRPr="00D04286" w:rsidRDefault="005351A6" w:rsidP="005351A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04286">
        <w:rPr>
          <w:rFonts w:ascii="Times New Roman" w:eastAsia="Times New Roman" w:hAnsi="Times New Roman" w:cs="Times New Roman"/>
          <w:b/>
          <w:bCs/>
        </w:rPr>
        <w:t>СОБРАНИЕ ДЕПУТАТОВ СЕЛЬСКОГО ПОСЕЛЕНИЯ</w:t>
      </w:r>
    </w:p>
    <w:p w:rsidR="005351A6" w:rsidRPr="00C65511" w:rsidRDefault="00AA4CCE" w:rsidP="005351A6">
      <w:pPr>
        <w:shd w:val="clear" w:color="auto" w:fill="FFFFFF"/>
        <w:autoSpaceDE w:val="0"/>
        <w:autoSpaceDN w:val="0"/>
        <w:adjustRightInd w:val="0"/>
        <w:spacing w:before="30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AA4CCE">
        <w:rPr>
          <w:rFonts w:ascii="Times New Roman" w:eastAsia="Times New Roman" w:hAnsi="Times New Roman" w:cs="Times New Roman"/>
          <w:noProof/>
          <w:color w:val="auto"/>
        </w:rPr>
        <w:pict>
          <v:line id="Прямая соединительная линия 2" o:spid="_x0000_s1035" style="position:absolute;left:0;text-align:left;z-index:377489156;visibility:visibl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<v:stroke linestyle="thickThin"/>
          </v:line>
        </w:pict>
      </w:r>
    </w:p>
    <w:p w:rsidR="001B0CDC" w:rsidRDefault="005D7805">
      <w:pPr>
        <w:pStyle w:val="10"/>
        <w:keepNext/>
        <w:keepLines/>
        <w:spacing w:after="0"/>
      </w:pPr>
      <w:r>
        <w:t>РЕШЕНИЕ</w:t>
      </w:r>
      <w:bookmarkEnd w:id="0"/>
      <w:r w:rsidR="005351A6">
        <w:t>№___</w:t>
      </w:r>
    </w:p>
    <w:p w:rsidR="005351A6" w:rsidRDefault="005351A6">
      <w:pPr>
        <w:pStyle w:val="10"/>
        <w:keepNext/>
        <w:keepLines/>
        <w:spacing w:after="0"/>
      </w:pPr>
      <w:r>
        <w:t>От ___________.</w:t>
      </w:r>
    </w:p>
    <w:p w:rsidR="005351A6" w:rsidRDefault="005351A6">
      <w:pPr>
        <w:pStyle w:val="10"/>
        <w:keepNext/>
        <w:keepLines/>
        <w:spacing w:after="0"/>
      </w:pPr>
    </w:p>
    <w:p w:rsidR="005351A6" w:rsidRDefault="005D7805" w:rsidP="005351A6">
      <w:pPr>
        <w:pStyle w:val="10"/>
        <w:keepNext/>
        <w:keepLines/>
        <w:spacing w:after="0"/>
      </w:pPr>
      <w:bookmarkStart w:id="1" w:name="bookmark6"/>
      <w:r>
        <w:t>Об утверждении положения о муниципальном контроле</w:t>
      </w:r>
      <w:r>
        <w:br/>
        <w:t xml:space="preserve">в сфере благоустройства на </w:t>
      </w:r>
      <w:r w:rsidRPr="005351A6">
        <w:t xml:space="preserve">территории </w:t>
      </w:r>
      <w:bookmarkEnd w:id="1"/>
    </w:p>
    <w:p w:rsidR="001B0CDC" w:rsidRDefault="005351A6" w:rsidP="005351A6">
      <w:pPr>
        <w:pStyle w:val="10"/>
        <w:keepNext/>
        <w:keepLines/>
        <w:spacing w:after="0"/>
        <w:rPr>
          <w:iCs/>
        </w:rPr>
      </w:pPr>
      <w:r w:rsidRPr="005351A6">
        <w:rPr>
          <w:iCs/>
        </w:rPr>
        <w:t xml:space="preserve">МО СП «сельсовет </w:t>
      </w:r>
      <w:proofErr w:type="spellStart"/>
      <w:r w:rsidRPr="005351A6">
        <w:rPr>
          <w:iCs/>
        </w:rPr>
        <w:t>Уздалросинский</w:t>
      </w:r>
      <w:proofErr w:type="spellEnd"/>
      <w:r w:rsidRPr="005351A6">
        <w:rPr>
          <w:iCs/>
        </w:rPr>
        <w:t>»</w:t>
      </w:r>
    </w:p>
    <w:p w:rsidR="005351A6" w:rsidRPr="005351A6" w:rsidRDefault="005351A6" w:rsidP="005351A6">
      <w:pPr>
        <w:pStyle w:val="10"/>
        <w:keepNext/>
        <w:keepLines/>
        <w:spacing w:after="0"/>
      </w:pPr>
    </w:p>
    <w:p w:rsidR="001B0CDC" w:rsidRDefault="005D7805">
      <w:pPr>
        <w:pStyle w:val="11"/>
        <w:spacing w:after="320"/>
        <w:ind w:firstLine="560"/>
        <w:jc w:val="both"/>
      </w:pPr>
      <w:proofErr w:type="gramStart"/>
      <w: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 Собрание депутатов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proofErr w:type="gramEnd"/>
    </w:p>
    <w:p w:rsidR="001B0CDC" w:rsidRDefault="005D7805">
      <w:pPr>
        <w:pStyle w:val="11"/>
        <w:spacing w:after="320"/>
        <w:ind w:firstLine="0"/>
        <w:jc w:val="center"/>
      </w:pPr>
      <w:r>
        <w:t>РЕШИЛО:</w:t>
      </w:r>
    </w:p>
    <w:p w:rsidR="001B0CDC" w:rsidRDefault="005D7805">
      <w:pPr>
        <w:pStyle w:val="11"/>
        <w:numPr>
          <w:ilvl w:val="0"/>
          <w:numId w:val="1"/>
        </w:numPr>
        <w:tabs>
          <w:tab w:val="left" w:pos="1042"/>
        </w:tabs>
        <w:ind w:firstLine="560"/>
        <w:jc w:val="both"/>
      </w:pPr>
      <w:r>
        <w:t xml:space="preserve">Утвердить Положение о муниципальном контроле в сфере благоустройства на территории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>
        <w:t xml:space="preserve"> согласно приложению.</w:t>
      </w:r>
    </w:p>
    <w:p w:rsidR="005351A6" w:rsidRPr="005351A6" w:rsidRDefault="005D7805" w:rsidP="005351A6">
      <w:pPr>
        <w:pStyle w:val="11"/>
        <w:numPr>
          <w:ilvl w:val="0"/>
          <w:numId w:val="1"/>
        </w:numPr>
        <w:tabs>
          <w:tab w:val="left" w:pos="1042"/>
        </w:tabs>
        <w:ind w:firstLine="560"/>
        <w:jc w:val="both"/>
      </w:pPr>
      <w:r>
        <w:t xml:space="preserve">Опубликовать настоящее решение разместить на официальном сайте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 w:rsidR="005351A6">
        <w:rPr>
          <w:iCs/>
        </w:rPr>
        <w:t>.</w:t>
      </w:r>
    </w:p>
    <w:p w:rsidR="001B0CDC" w:rsidRDefault="005D7805" w:rsidP="005351A6">
      <w:pPr>
        <w:pStyle w:val="11"/>
        <w:numPr>
          <w:ilvl w:val="0"/>
          <w:numId w:val="1"/>
        </w:numPr>
        <w:tabs>
          <w:tab w:val="left" w:pos="1042"/>
        </w:tabs>
        <w:ind w:firstLine="560"/>
        <w:jc w:val="both"/>
      </w:pPr>
      <w: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 w:rsidR="005351A6">
        <w:rPr>
          <w:iCs/>
        </w:rPr>
        <w:t>.</w:t>
      </w:r>
    </w:p>
    <w:p w:rsidR="001B0CDC" w:rsidRDefault="005D7805">
      <w:pPr>
        <w:pStyle w:val="11"/>
        <w:numPr>
          <w:ilvl w:val="0"/>
          <w:numId w:val="1"/>
        </w:numPr>
        <w:tabs>
          <w:tab w:val="left" w:pos="1042"/>
        </w:tabs>
        <w:spacing w:after="320"/>
        <w:ind w:firstLine="560"/>
        <w:jc w:val="both"/>
      </w:pPr>
      <w:r>
        <w:t xml:space="preserve">Положения раздела 5 Положения о муниципальном контроле в сфере благоустройства на территории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>
        <w:t xml:space="preserve"> вступают в силу с 1 марта 2022 года.</w:t>
      </w:r>
    </w:p>
    <w:p w:rsidR="005351A6" w:rsidRDefault="005351A6" w:rsidP="005351A6">
      <w:pPr>
        <w:pStyle w:val="11"/>
        <w:tabs>
          <w:tab w:val="left" w:pos="1042"/>
        </w:tabs>
        <w:spacing w:after="320"/>
        <w:jc w:val="both"/>
      </w:pPr>
    </w:p>
    <w:p w:rsidR="001B0CDC" w:rsidRDefault="005D7805" w:rsidP="005351A6">
      <w:pPr>
        <w:pStyle w:val="11"/>
        <w:ind w:firstLine="0"/>
        <w:jc w:val="both"/>
      </w:pPr>
      <w:r>
        <w:t>Председатель</w:t>
      </w:r>
      <w:r w:rsidR="005351A6">
        <w:t xml:space="preserve"> Собрания депутатов </w:t>
      </w:r>
      <w:r w:rsidR="005351A6">
        <w:tab/>
      </w:r>
      <w:r w:rsidR="005351A6">
        <w:tab/>
      </w:r>
      <w:r w:rsidR="005351A6">
        <w:tab/>
      </w:r>
      <w:r w:rsidR="005351A6">
        <w:tab/>
      </w:r>
      <w:r w:rsidR="005351A6">
        <w:tab/>
      </w:r>
      <w:proofErr w:type="spellStart"/>
      <w:r w:rsidR="005351A6">
        <w:t>Алибегов</w:t>
      </w:r>
      <w:proofErr w:type="spellEnd"/>
      <w:r w:rsidR="005351A6">
        <w:t xml:space="preserve"> М.А</w:t>
      </w:r>
    </w:p>
    <w:p w:rsidR="005351A6" w:rsidRDefault="005351A6" w:rsidP="005351A6">
      <w:pPr>
        <w:pStyle w:val="11"/>
        <w:ind w:firstLine="0"/>
        <w:jc w:val="both"/>
      </w:pPr>
    </w:p>
    <w:p w:rsidR="001B0CDC" w:rsidRPr="005351A6" w:rsidRDefault="00AA4CCE">
      <w:pPr>
        <w:pStyle w:val="11"/>
        <w:spacing w:after="480"/>
        <w:ind w:firstLine="0"/>
        <w:jc w:val="both"/>
        <w:sectPr w:rsidR="001B0CDC" w:rsidRPr="005351A6">
          <w:type w:val="continuous"/>
          <w:pgSz w:w="11900" w:h="16840"/>
          <w:pgMar w:top="1302" w:right="546" w:bottom="725" w:left="1908" w:header="874" w:footer="297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0.6pt;margin-top:1pt;width:120.5pt;height:17.3pt;z-index:-125829372;mso-position-horizontal-relative:page" filled="f" stroked="f">
            <v:textbox style="mso-next-textbox:#_x0000_s1033" inset="0,0,0,0">
              <w:txbxContent>
                <w:p w:rsidR="001B0CDC" w:rsidRPr="005351A6" w:rsidRDefault="005351A6">
                  <w:pPr>
                    <w:pStyle w:val="11"/>
                    <w:ind w:firstLine="0"/>
                  </w:pPr>
                  <w:r w:rsidRPr="005351A6">
                    <w:rPr>
                      <w:iCs/>
                    </w:rPr>
                    <w:t>Исаев О.М</w:t>
                  </w:r>
                </w:p>
              </w:txbxContent>
            </v:textbox>
            <w10:wrap type="square" side="left" anchorx="page"/>
          </v:shape>
        </w:pict>
      </w:r>
      <w:r w:rsidR="005D7805">
        <w:t xml:space="preserve">Глава </w:t>
      </w:r>
      <w:r w:rsidR="005351A6" w:rsidRPr="005351A6">
        <w:rPr>
          <w:iCs/>
        </w:rPr>
        <w:t>сельского поселения</w:t>
      </w:r>
    </w:p>
    <w:p w:rsidR="005351A6" w:rsidRDefault="005D7805" w:rsidP="005351A6">
      <w:pPr>
        <w:pStyle w:val="20"/>
        <w:spacing w:after="0"/>
        <w:ind w:left="5520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  <w:r>
        <w:rPr>
          <w:i/>
          <w:iCs/>
          <w:sz w:val="24"/>
          <w:szCs w:val="24"/>
        </w:rPr>
        <w:t xml:space="preserve">решением </w:t>
      </w:r>
    </w:p>
    <w:p w:rsidR="001B0CDC" w:rsidRDefault="005351A6" w:rsidP="005351A6">
      <w:pPr>
        <w:pStyle w:val="20"/>
        <w:spacing w:after="0"/>
        <w:ind w:left="5520"/>
        <w:rPr>
          <w:iCs/>
        </w:rPr>
      </w:pPr>
      <w:r w:rsidRPr="005351A6">
        <w:rPr>
          <w:iCs/>
        </w:rPr>
        <w:t xml:space="preserve">МО СП «сельсовет </w:t>
      </w:r>
      <w:proofErr w:type="spellStart"/>
      <w:r w:rsidRPr="005351A6">
        <w:rPr>
          <w:iCs/>
        </w:rPr>
        <w:t>Уздалросинский</w:t>
      </w:r>
      <w:proofErr w:type="spellEnd"/>
      <w:r w:rsidRPr="005351A6">
        <w:rPr>
          <w:iCs/>
        </w:rPr>
        <w:t>»</w:t>
      </w:r>
    </w:p>
    <w:p w:rsidR="005351A6" w:rsidRDefault="005351A6" w:rsidP="005351A6">
      <w:pPr>
        <w:pStyle w:val="20"/>
        <w:spacing w:after="0"/>
        <w:ind w:left="5520"/>
        <w:rPr>
          <w:sz w:val="24"/>
          <w:szCs w:val="24"/>
        </w:rPr>
      </w:pPr>
      <w:r>
        <w:rPr>
          <w:iCs/>
        </w:rPr>
        <w:t>От _____________ №___</w:t>
      </w:r>
    </w:p>
    <w:p w:rsidR="001B0CDC" w:rsidRDefault="005D7805">
      <w:pPr>
        <w:pStyle w:val="11"/>
        <w:spacing w:after="320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муниципальном контроле в сфере благоустройства</w:t>
      </w:r>
      <w:r>
        <w:rPr>
          <w:b/>
          <w:bCs/>
        </w:rPr>
        <w:br/>
        <w:t xml:space="preserve">на территории </w:t>
      </w:r>
      <w:r w:rsidR="005351A6" w:rsidRPr="005351A6">
        <w:rPr>
          <w:b/>
          <w:bCs/>
          <w:iCs/>
        </w:rPr>
        <w:t xml:space="preserve">МО СП «сельсовет </w:t>
      </w:r>
      <w:proofErr w:type="spellStart"/>
      <w:r w:rsidR="005351A6" w:rsidRPr="005351A6">
        <w:rPr>
          <w:b/>
          <w:bCs/>
          <w:iCs/>
        </w:rPr>
        <w:t>Уздалросинский</w:t>
      </w:r>
      <w:proofErr w:type="spellEnd"/>
      <w:r w:rsidR="005351A6" w:rsidRPr="005351A6">
        <w:rPr>
          <w:b/>
          <w:bCs/>
          <w:iCs/>
        </w:rPr>
        <w:t>»</w:t>
      </w:r>
    </w:p>
    <w:p w:rsidR="001B0CDC" w:rsidRDefault="005D7805">
      <w:pPr>
        <w:pStyle w:val="10"/>
        <w:keepNext/>
        <w:keepLines/>
        <w:numPr>
          <w:ilvl w:val="0"/>
          <w:numId w:val="2"/>
        </w:numPr>
        <w:tabs>
          <w:tab w:val="left" w:pos="322"/>
        </w:tabs>
        <w:spacing w:after="320"/>
      </w:pPr>
      <w:bookmarkStart w:id="2" w:name="bookmark8"/>
      <w:r>
        <w:t>Общие положения</w:t>
      </w:r>
      <w:bookmarkEnd w:id="2"/>
    </w:p>
    <w:p w:rsidR="001B0CDC" w:rsidRDefault="005D7805">
      <w:pPr>
        <w:pStyle w:val="11"/>
        <w:numPr>
          <w:ilvl w:val="1"/>
          <w:numId w:val="2"/>
        </w:numPr>
        <w:tabs>
          <w:tab w:val="left" w:pos="1224"/>
        </w:tabs>
        <w:ind w:firstLine="580"/>
        <w:jc w:val="both"/>
      </w:pPr>
      <w: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>
        <w:t xml:space="preserve"> (далее - контроль в сфере благоустройства).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24"/>
        </w:tabs>
        <w:ind w:firstLine="580"/>
        <w:jc w:val="both"/>
      </w:pPr>
      <w:proofErr w:type="gramStart"/>
      <w:r>
        <w:t>Муниципальный контроль представляет собой деятельность контрольных (надзорных) органов, направленную на предупреждение, выявление и пресечение нарушений обязательных требований, осуществляемую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proofErr w:type="gramEnd"/>
      <w:r>
        <w:t xml:space="preserve"> возникновения таких нарушений.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24"/>
        </w:tabs>
        <w:ind w:firstLine="580"/>
        <w:jc w:val="both"/>
      </w:pPr>
      <w:r>
        <w:t xml:space="preserve">Контроль в сфере благоустройства осуществляется администрацией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 w:rsidR="005351A6">
        <w:t xml:space="preserve"> </w:t>
      </w:r>
      <w:r>
        <w:t>(далее - администрация) в рамках полномочий органов местного самоуправления по решению вопросов местного значения с учетом положений,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1B0CDC" w:rsidRDefault="005D7805" w:rsidP="005351A6">
      <w:pPr>
        <w:pStyle w:val="11"/>
        <w:numPr>
          <w:ilvl w:val="1"/>
          <w:numId w:val="2"/>
        </w:numPr>
        <w:tabs>
          <w:tab w:val="left" w:pos="1224"/>
          <w:tab w:val="left" w:pos="4776"/>
        </w:tabs>
        <w:ind w:firstLine="580"/>
        <w:jc w:val="both"/>
      </w:pPr>
      <w:r>
        <w:t xml:space="preserve">Должностными лицами администрации, уполномоченными осуществлять контроль в сфере благоустройства, являются </w:t>
      </w:r>
      <w:r>
        <w:rPr>
          <w:i/>
          <w:iCs/>
        </w:rPr>
        <w:t xml:space="preserve"> </w:t>
      </w:r>
      <w:r w:rsidR="005351A6" w:rsidRPr="005351A6">
        <w:rPr>
          <w:iCs/>
        </w:rPr>
        <w:t>глава сельского поселения</w:t>
      </w:r>
      <w:r w:rsidRPr="005351A6">
        <w:t xml:space="preserve"> </w:t>
      </w:r>
      <w:r>
        <w:t>(далее также — должностные лица, уполномоченные осуществлять контроль).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24"/>
        </w:tabs>
        <w:ind w:firstLine="580"/>
        <w:jc w:val="both"/>
      </w:pPr>
      <w:r>
        <w:t xml:space="preserve">Предметом контроля в сфере благоустройства является соблюдение физическими и юридическими лицами независимо от их </w:t>
      </w:r>
      <w:proofErr w:type="spellStart"/>
      <w:r>
        <w:t>организационно</w:t>
      </w:r>
      <w:r>
        <w:softHyphen/>
        <w:t>правовой</w:t>
      </w:r>
      <w:proofErr w:type="spellEnd"/>
      <w:r>
        <w:t xml:space="preserve"> формы, ведомственной принадлежности и форм собственности (далее - контролируемые лица) обязательных требований:</w:t>
      </w:r>
    </w:p>
    <w:p w:rsidR="005351A6" w:rsidRDefault="005D7805" w:rsidP="005351A6">
      <w:pPr>
        <w:pStyle w:val="11"/>
        <w:numPr>
          <w:ilvl w:val="0"/>
          <w:numId w:val="3"/>
        </w:numPr>
        <w:tabs>
          <w:tab w:val="left" w:pos="854"/>
        </w:tabs>
        <w:ind w:firstLine="580"/>
        <w:jc w:val="both"/>
      </w:pPr>
      <w:r>
        <w:t xml:space="preserve">установленных Правилами благоустройства территории </w:t>
      </w:r>
      <w:r w:rsidR="005351A6" w:rsidRPr="005351A6">
        <w:rPr>
          <w:iCs/>
        </w:rPr>
        <w:t xml:space="preserve">МО СП «сельсовет </w:t>
      </w:r>
      <w:proofErr w:type="spellStart"/>
      <w:r w:rsidR="005351A6" w:rsidRPr="005351A6">
        <w:rPr>
          <w:iCs/>
        </w:rPr>
        <w:t>Уздалросинский</w:t>
      </w:r>
      <w:proofErr w:type="spellEnd"/>
      <w:r w:rsidR="005351A6" w:rsidRPr="005351A6">
        <w:rPr>
          <w:iCs/>
        </w:rPr>
        <w:t>»</w:t>
      </w:r>
      <w:r>
        <w:rPr>
          <w:i/>
          <w:iCs/>
        </w:rPr>
        <w:t>,</w:t>
      </w:r>
      <w:r>
        <w:t xml:space="preserve"> утвержденных </w:t>
      </w:r>
    </w:p>
    <w:p w:rsidR="005351A6" w:rsidRDefault="005351A6" w:rsidP="005351A6">
      <w:pPr>
        <w:pStyle w:val="11"/>
        <w:tabs>
          <w:tab w:val="left" w:pos="854"/>
        </w:tabs>
        <w:ind w:firstLine="0"/>
        <w:jc w:val="both"/>
      </w:pPr>
      <w:r>
        <w:t>__________________________________________________________________</w:t>
      </w:r>
    </w:p>
    <w:p w:rsidR="005351A6" w:rsidRDefault="005D7805" w:rsidP="005351A6">
      <w:pPr>
        <w:pStyle w:val="11"/>
        <w:tabs>
          <w:tab w:val="left" w:pos="854"/>
        </w:tabs>
        <w:ind w:firstLine="0"/>
        <w:jc w:val="both"/>
      </w:pPr>
      <w:r>
        <w:rPr>
          <w:i/>
          <w:iCs/>
        </w:rPr>
        <w:t>(</w:t>
      </w:r>
      <w:r w:rsidRPr="005351A6">
        <w:rPr>
          <w:i/>
          <w:iCs/>
          <w:sz w:val="18"/>
        </w:rPr>
        <w:t>указать наименование нормативного правового акта, которым утверждены правила благоустройства, его дату и номер)</w:t>
      </w:r>
      <w:r>
        <w:t xml:space="preserve"> </w:t>
      </w:r>
    </w:p>
    <w:p w:rsidR="001B0CDC" w:rsidRDefault="005D7805" w:rsidP="005351A6">
      <w:pPr>
        <w:pStyle w:val="11"/>
        <w:tabs>
          <w:tab w:val="left" w:pos="854"/>
        </w:tabs>
        <w:ind w:firstLine="0"/>
        <w:jc w:val="both"/>
      </w:pPr>
      <w:r>
        <w:t>(далее — Правила благоустройства);</w:t>
      </w:r>
    </w:p>
    <w:p w:rsidR="001B0CDC" w:rsidRDefault="005D7805">
      <w:pPr>
        <w:pStyle w:val="11"/>
        <w:numPr>
          <w:ilvl w:val="0"/>
          <w:numId w:val="3"/>
        </w:numPr>
        <w:tabs>
          <w:tab w:val="left" w:pos="922"/>
        </w:tabs>
        <w:ind w:firstLine="700"/>
        <w:jc w:val="both"/>
      </w:pPr>
      <w:r>
        <w:t>соблюдение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1B0CDC" w:rsidRDefault="005D7805">
      <w:pPr>
        <w:pStyle w:val="11"/>
        <w:numPr>
          <w:ilvl w:val="0"/>
          <w:numId w:val="3"/>
        </w:numPr>
        <w:tabs>
          <w:tab w:val="left" w:pos="927"/>
        </w:tabs>
        <w:ind w:firstLine="700"/>
        <w:jc w:val="both"/>
      </w:pPr>
      <w:r>
        <w:t xml:space="preserve">по организации благоустройства территории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lastRenderedPageBreak/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в соответствии с указанными Правилами благоустройства.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924"/>
        </w:tabs>
        <w:ind w:firstLine="700"/>
        <w:jc w:val="both"/>
      </w:pPr>
      <w:r>
        <w:t>Основными задачами контроля в сфере благоустройства являются:</w:t>
      </w:r>
    </w:p>
    <w:p w:rsidR="001B0CDC" w:rsidRDefault="005D7805">
      <w:pPr>
        <w:pStyle w:val="11"/>
        <w:numPr>
          <w:ilvl w:val="0"/>
          <w:numId w:val="4"/>
        </w:numPr>
        <w:tabs>
          <w:tab w:val="left" w:pos="1042"/>
        </w:tabs>
        <w:ind w:firstLine="700"/>
        <w:jc w:val="both"/>
      </w:pPr>
      <w:r>
        <w:t>проверка соблюдения обязательных требований, установленных муниципальными правовыми актами в сфере благоустройства;</w:t>
      </w:r>
    </w:p>
    <w:p w:rsidR="001B0CDC" w:rsidRDefault="005D7805">
      <w:pPr>
        <w:pStyle w:val="11"/>
        <w:numPr>
          <w:ilvl w:val="0"/>
          <w:numId w:val="4"/>
        </w:numPr>
        <w:tabs>
          <w:tab w:val="left" w:pos="1042"/>
        </w:tabs>
        <w:ind w:firstLine="700"/>
        <w:jc w:val="both"/>
      </w:pPr>
      <w:r>
        <w:t xml:space="preserve">своевременное выявление, пресечение и устранение правонарушений, допущенных в сфере благоустройства на территории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rPr>
          <w:i/>
          <w:iCs/>
        </w:rPr>
        <w:t>;</w:t>
      </w:r>
    </w:p>
    <w:p w:rsidR="001B0CDC" w:rsidRDefault="005D7805">
      <w:pPr>
        <w:pStyle w:val="11"/>
        <w:numPr>
          <w:ilvl w:val="0"/>
          <w:numId w:val="4"/>
        </w:numPr>
        <w:tabs>
          <w:tab w:val="left" w:pos="1042"/>
        </w:tabs>
        <w:ind w:firstLine="700"/>
        <w:jc w:val="both"/>
      </w:pPr>
      <w:r>
        <w:t>принятие предусмотренных действующим законодательством мер по пресечению и устранению выявленных нарушений.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24"/>
        </w:tabs>
        <w:ind w:firstLine="580"/>
        <w:jc w:val="both"/>
      </w:pPr>
      <w:r>
        <w:t xml:space="preserve">Администрация осуществляет </w:t>
      </w:r>
      <w:proofErr w:type="gramStart"/>
      <w:r>
        <w:t>контроль за</w:t>
      </w:r>
      <w:proofErr w:type="gramEnd"/>
      <w:r>
        <w:t xml:space="preserve"> соблюдением Правил благоустройства, включающих: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892"/>
        </w:tabs>
        <w:ind w:firstLine="560"/>
        <w:jc w:val="both"/>
      </w:pPr>
      <w:r>
        <w:t>обязательные требования по содержанию прилегающих территорий;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1042"/>
        </w:tabs>
        <w:ind w:firstLine="580"/>
        <w:jc w:val="both"/>
      </w:pPr>
      <w:r>
        <w:t>обязательные требования по содержанию элементов и объектов благоустройства, в том числе требования:</w:t>
      </w:r>
    </w:p>
    <w:p w:rsidR="001B0CDC" w:rsidRDefault="005D7805">
      <w:pPr>
        <w:pStyle w:val="11"/>
        <w:numPr>
          <w:ilvl w:val="0"/>
          <w:numId w:val="6"/>
        </w:numPr>
        <w:tabs>
          <w:tab w:val="left" w:pos="824"/>
        </w:tabs>
        <w:ind w:firstLine="580"/>
        <w:jc w:val="both"/>
      </w:pPr>
      <w:r>
        <w:t xml:space="preserve">по установке ограждений, не препятствующей свободному доступу </w:t>
      </w:r>
      <w:proofErr w:type="spellStart"/>
      <w:r>
        <w:t>маломобильных</w:t>
      </w:r>
      <w:proofErr w:type="spellEnd"/>
      <w: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B0CDC" w:rsidRDefault="005D7805">
      <w:pPr>
        <w:pStyle w:val="11"/>
        <w:numPr>
          <w:ilvl w:val="0"/>
          <w:numId w:val="6"/>
        </w:numPr>
        <w:tabs>
          <w:tab w:val="left" w:pos="824"/>
        </w:tabs>
        <w:ind w:firstLine="580"/>
        <w:jc w:val="both"/>
      </w:pPr>
      <w: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0CDC" w:rsidRDefault="005D7805">
      <w:pPr>
        <w:pStyle w:val="11"/>
        <w:numPr>
          <w:ilvl w:val="0"/>
          <w:numId w:val="6"/>
        </w:numPr>
        <w:tabs>
          <w:tab w:val="left" w:pos="824"/>
        </w:tabs>
        <w:ind w:firstLine="580"/>
        <w:jc w:val="both"/>
      </w:pPr>
      <w:r>
        <w:t>по содержанию специальных знаков, надписей, содержащих информацию, необходимую для эксплуатации инженерных сооружений;</w:t>
      </w:r>
    </w:p>
    <w:p w:rsidR="001B0CDC" w:rsidRDefault="005D7805">
      <w:pPr>
        <w:pStyle w:val="11"/>
        <w:numPr>
          <w:ilvl w:val="0"/>
          <w:numId w:val="6"/>
        </w:numPr>
        <w:tabs>
          <w:tab w:val="left" w:pos="824"/>
        </w:tabs>
        <w:ind w:firstLine="580"/>
        <w:jc w:val="both"/>
      </w:pPr>
      <w:r>
        <w:t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Дагестан и Правилами благоустройства;</w:t>
      </w:r>
    </w:p>
    <w:p w:rsidR="001B0CDC" w:rsidRDefault="005D7805">
      <w:pPr>
        <w:pStyle w:val="11"/>
        <w:numPr>
          <w:ilvl w:val="0"/>
          <w:numId w:val="6"/>
        </w:numPr>
        <w:tabs>
          <w:tab w:val="left" w:pos="824"/>
        </w:tabs>
        <w:ind w:firstLine="580"/>
        <w:jc w:val="both"/>
      </w:pPr>
      <w:r>
        <w:t xml:space="preserve"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>
        <w:t>маломобильные</w:t>
      </w:r>
      <w:proofErr w:type="spellEnd"/>
      <w:r>
        <w:t xml:space="preserve"> группы населения, на период осуществления земляных работ;</w:t>
      </w:r>
    </w:p>
    <w:p w:rsidR="001B0CDC" w:rsidRDefault="005D7805">
      <w:pPr>
        <w:pStyle w:val="11"/>
        <w:numPr>
          <w:ilvl w:val="0"/>
          <w:numId w:val="6"/>
        </w:numPr>
        <w:tabs>
          <w:tab w:val="left" w:pos="824"/>
        </w:tabs>
        <w:ind w:firstLine="580"/>
        <w:jc w:val="both"/>
      </w:pPr>
      <w:proofErr w:type="gramStart"/>
      <w:r>
        <w:t>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B0CDC" w:rsidRDefault="005D7805">
      <w:pPr>
        <w:pStyle w:val="11"/>
        <w:numPr>
          <w:ilvl w:val="0"/>
          <w:numId w:val="5"/>
        </w:numPr>
        <w:tabs>
          <w:tab w:val="left" w:pos="1224"/>
        </w:tabs>
        <w:ind w:firstLine="580"/>
        <w:jc w:val="both"/>
      </w:pPr>
      <w:r>
        <w:t xml:space="preserve">обязательные требования по уборке территории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1204"/>
        </w:tabs>
        <w:ind w:firstLine="580"/>
        <w:jc w:val="both"/>
      </w:pPr>
      <w:r>
        <w:t xml:space="preserve">обязательные требования по уборке территории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в летний период, включая обязательные требования по выявлению карантинных, ядовитых и сорных растений, борьбе с ними, </w:t>
      </w:r>
      <w:r>
        <w:lastRenderedPageBreak/>
        <w:t>локализации, ликвидации их очагов;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946"/>
        </w:tabs>
        <w:ind w:firstLine="580"/>
        <w:jc w:val="both"/>
      </w:pPr>
      <w:r>
        <w:t>дополнительные обязательные требования пожарной безопасности в период действия особого противопожарного режима;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946"/>
        </w:tabs>
        <w:ind w:firstLine="580"/>
        <w:jc w:val="both"/>
      </w:pPr>
      <w:r>
        <w:t>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946"/>
        </w:tabs>
        <w:ind w:firstLine="580"/>
        <w:jc w:val="both"/>
      </w:pPr>
      <w: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кустарников, установленные Правилами благоустройства;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946"/>
        </w:tabs>
        <w:ind w:firstLine="580"/>
        <w:jc w:val="both"/>
      </w:pPr>
      <w:r>
        <w:t>обязательные требования по складированию твердых коммунальных отходов;</w:t>
      </w:r>
    </w:p>
    <w:p w:rsidR="001B0CDC" w:rsidRDefault="005D7805">
      <w:pPr>
        <w:pStyle w:val="11"/>
        <w:numPr>
          <w:ilvl w:val="0"/>
          <w:numId w:val="5"/>
        </w:numPr>
        <w:tabs>
          <w:tab w:val="left" w:pos="946"/>
        </w:tabs>
        <w:ind w:firstLine="580"/>
        <w:jc w:val="both"/>
      </w:pPr>
      <w:r>
        <w:t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04"/>
        </w:tabs>
        <w:ind w:firstLine="580"/>
        <w:jc w:val="both"/>
      </w:pPr>
      <w:r>
        <w:t xml:space="preserve">Администрация осуществляет </w:t>
      </w:r>
      <w:proofErr w:type="gramStart"/>
      <w:r>
        <w:t>контроль за</w:t>
      </w:r>
      <w:proofErr w:type="gramEnd"/>
      <w: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04"/>
        </w:tabs>
        <w:ind w:firstLine="580"/>
        <w:jc w:val="both"/>
      </w:pPr>
      <w: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44"/>
        </w:tabs>
        <w:ind w:firstLine="580"/>
        <w:jc w:val="both"/>
      </w:pPr>
      <w: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0CDC" w:rsidRDefault="005D7805">
      <w:pPr>
        <w:pStyle w:val="11"/>
        <w:numPr>
          <w:ilvl w:val="0"/>
          <w:numId w:val="7"/>
        </w:numPr>
        <w:tabs>
          <w:tab w:val="left" w:pos="946"/>
        </w:tabs>
        <w:ind w:firstLine="580"/>
        <w:jc w:val="both"/>
      </w:pPr>
      <w:proofErr w:type="gramStart"/>
      <w: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B0CDC" w:rsidRDefault="005D7805">
      <w:pPr>
        <w:pStyle w:val="11"/>
        <w:numPr>
          <w:ilvl w:val="0"/>
          <w:numId w:val="7"/>
        </w:numPr>
        <w:tabs>
          <w:tab w:val="left" w:pos="946"/>
        </w:tabs>
        <w:ind w:firstLine="580"/>
        <w:jc w:val="both"/>
      </w:pPr>
      <w:proofErr w:type="gramStart"/>
      <w: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B0CDC" w:rsidRDefault="005D7805">
      <w:pPr>
        <w:pStyle w:val="11"/>
        <w:numPr>
          <w:ilvl w:val="0"/>
          <w:numId w:val="7"/>
        </w:numPr>
        <w:tabs>
          <w:tab w:val="left" w:pos="1487"/>
        </w:tabs>
        <w:ind w:firstLine="580"/>
        <w:jc w:val="both"/>
      </w:pPr>
      <w:r>
        <w:t>дворовые территории;</w:t>
      </w:r>
    </w:p>
    <w:p w:rsidR="001B0CDC" w:rsidRDefault="005D7805">
      <w:pPr>
        <w:pStyle w:val="11"/>
        <w:numPr>
          <w:ilvl w:val="0"/>
          <w:numId w:val="7"/>
        </w:numPr>
        <w:tabs>
          <w:tab w:val="left" w:pos="1487"/>
        </w:tabs>
        <w:ind w:firstLine="580"/>
        <w:jc w:val="both"/>
      </w:pPr>
      <w:r>
        <w:t>детские и спортивные площадки;</w:t>
      </w:r>
    </w:p>
    <w:p w:rsidR="001B0CDC" w:rsidRDefault="005D7805">
      <w:pPr>
        <w:pStyle w:val="11"/>
        <w:numPr>
          <w:ilvl w:val="0"/>
          <w:numId w:val="7"/>
        </w:numPr>
        <w:tabs>
          <w:tab w:val="left" w:pos="1487"/>
        </w:tabs>
        <w:ind w:firstLine="580"/>
        <w:jc w:val="both"/>
      </w:pPr>
      <w:r>
        <w:t>площадки для выгула животных;</w:t>
      </w:r>
    </w:p>
    <w:p w:rsidR="001B0CDC" w:rsidRDefault="005D7805">
      <w:pPr>
        <w:pStyle w:val="11"/>
        <w:numPr>
          <w:ilvl w:val="0"/>
          <w:numId w:val="7"/>
        </w:numPr>
        <w:tabs>
          <w:tab w:val="left" w:pos="1487"/>
        </w:tabs>
        <w:ind w:firstLine="580"/>
        <w:jc w:val="both"/>
      </w:pPr>
      <w:r>
        <w:t>парковки (парковочные места);</w:t>
      </w:r>
    </w:p>
    <w:p w:rsidR="001B0CDC" w:rsidRDefault="005D7805">
      <w:pPr>
        <w:pStyle w:val="11"/>
        <w:numPr>
          <w:ilvl w:val="0"/>
          <w:numId w:val="7"/>
        </w:numPr>
        <w:tabs>
          <w:tab w:val="left" w:pos="1487"/>
        </w:tabs>
        <w:ind w:firstLine="580"/>
        <w:jc w:val="both"/>
      </w:pPr>
      <w:r>
        <w:t>парки, скверы, иные зеленые зоны;</w:t>
      </w:r>
    </w:p>
    <w:p w:rsidR="001B0CDC" w:rsidRDefault="005D7805">
      <w:pPr>
        <w:pStyle w:val="11"/>
        <w:numPr>
          <w:ilvl w:val="0"/>
          <w:numId w:val="7"/>
        </w:numPr>
        <w:tabs>
          <w:tab w:val="left" w:pos="1487"/>
        </w:tabs>
        <w:ind w:firstLine="580"/>
        <w:jc w:val="both"/>
      </w:pPr>
      <w:r>
        <w:t>технические и санитарно-защитные зоны;</w:t>
      </w:r>
    </w:p>
    <w:p w:rsidR="001B0CDC" w:rsidRDefault="005D7805">
      <w:pPr>
        <w:pStyle w:val="11"/>
        <w:ind w:firstLine="580"/>
        <w:jc w:val="both"/>
      </w:pPr>
      <w: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2"/>
        </w:tabs>
        <w:spacing w:after="300"/>
        <w:ind w:firstLine="580"/>
        <w:jc w:val="both"/>
      </w:pPr>
      <w:r>
        <w:t xml:space="preserve">При осуществлении контроля в сфере благоустройства система </w:t>
      </w:r>
      <w:r>
        <w:lastRenderedPageBreak/>
        <w:t>оценки и управления рисками не применяется.</w:t>
      </w:r>
    </w:p>
    <w:p w:rsidR="001B0CDC" w:rsidRDefault="005D7805">
      <w:pPr>
        <w:pStyle w:val="10"/>
        <w:keepNext/>
        <w:keepLines/>
        <w:numPr>
          <w:ilvl w:val="0"/>
          <w:numId w:val="2"/>
        </w:numPr>
        <w:tabs>
          <w:tab w:val="left" w:pos="342"/>
        </w:tabs>
        <w:spacing w:after="300"/>
      </w:pPr>
      <w:bookmarkStart w:id="3" w:name="bookmark10"/>
      <w:r>
        <w:t>Профилактика рисков причинения вреда (ущерба) охраняемым</w:t>
      </w:r>
      <w:r>
        <w:br/>
        <w:t>законом ценностям</w:t>
      </w:r>
      <w:bookmarkEnd w:id="3"/>
    </w:p>
    <w:p w:rsidR="001B0CDC" w:rsidRDefault="005D7805">
      <w:pPr>
        <w:pStyle w:val="11"/>
        <w:numPr>
          <w:ilvl w:val="1"/>
          <w:numId w:val="2"/>
        </w:numPr>
        <w:tabs>
          <w:tab w:val="left" w:pos="1252"/>
        </w:tabs>
        <w:ind w:firstLine="720"/>
        <w:jc w:val="both"/>
      </w:pPr>
      <w:r>
        <w:t xml:space="preserve">Администрация осуществляет контроль в сфере </w:t>
      </w:r>
      <w:proofErr w:type="gramStart"/>
      <w:r>
        <w:t>благоустройства</w:t>
      </w:r>
      <w:proofErr w:type="gramEnd"/>
      <w:r>
        <w:t xml:space="preserve"> в том числе посредством проведения профилактических мероприятий.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2"/>
        </w:tabs>
        <w:ind w:firstLine="720"/>
        <w:jc w:val="both"/>
      </w:pPr>
      <w: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2"/>
        </w:tabs>
        <w:ind w:firstLine="720"/>
        <w:jc w:val="both"/>
      </w:pPr>
      <w: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2"/>
        </w:tabs>
        <w:ind w:firstLine="720"/>
        <w:jc w:val="both"/>
      </w:pPr>
      <w: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0CDC" w:rsidRDefault="005D7805">
      <w:pPr>
        <w:pStyle w:val="11"/>
        <w:ind w:firstLine="720"/>
        <w:jc w:val="both"/>
      </w:pPr>
      <w:proofErr w:type="gramStart"/>
      <w: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 w:rsidR="00D33604">
        <w:rPr>
          <w:iCs/>
        </w:rPr>
        <w:t xml:space="preserve"> </w:t>
      </w:r>
      <w:r>
        <w:t>для принятия решения о проведении контрольных мероприятий.</w:t>
      </w:r>
      <w:proofErr w:type="gramEnd"/>
    </w:p>
    <w:p w:rsidR="001B0CDC" w:rsidRDefault="005D7805">
      <w:pPr>
        <w:pStyle w:val="11"/>
        <w:numPr>
          <w:ilvl w:val="1"/>
          <w:numId w:val="2"/>
        </w:numPr>
        <w:tabs>
          <w:tab w:val="left" w:pos="1252"/>
        </w:tabs>
        <w:ind w:firstLine="720"/>
        <w:jc w:val="both"/>
      </w:pPr>
      <w: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0CDC" w:rsidRDefault="005D7805">
      <w:pPr>
        <w:pStyle w:val="11"/>
        <w:numPr>
          <w:ilvl w:val="0"/>
          <w:numId w:val="8"/>
        </w:numPr>
        <w:tabs>
          <w:tab w:val="left" w:pos="1057"/>
        </w:tabs>
        <w:ind w:firstLine="720"/>
        <w:jc w:val="both"/>
      </w:pPr>
      <w:r>
        <w:t>информирование;</w:t>
      </w:r>
    </w:p>
    <w:p w:rsidR="001B0CDC" w:rsidRDefault="005D7805">
      <w:pPr>
        <w:pStyle w:val="11"/>
        <w:numPr>
          <w:ilvl w:val="0"/>
          <w:numId w:val="8"/>
        </w:numPr>
        <w:tabs>
          <w:tab w:val="left" w:pos="1081"/>
        </w:tabs>
        <w:ind w:firstLine="720"/>
        <w:jc w:val="both"/>
      </w:pPr>
      <w:r>
        <w:t>обобщение правоприменительной практики;</w:t>
      </w:r>
    </w:p>
    <w:p w:rsidR="001B0CDC" w:rsidRDefault="005D7805">
      <w:pPr>
        <w:pStyle w:val="11"/>
        <w:numPr>
          <w:ilvl w:val="0"/>
          <w:numId w:val="8"/>
        </w:numPr>
        <w:tabs>
          <w:tab w:val="left" w:pos="1076"/>
        </w:tabs>
        <w:ind w:firstLine="720"/>
        <w:jc w:val="both"/>
      </w:pPr>
      <w:r>
        <w:t>объявление предостережений;</w:t>
      </w:r>
    </w:p>
    <w:p w:rsidR="001B0CDC" w:rsidRDefault="005D7805">
      <w:pPr>
        <w:pStyle w:val="11"/>
        <w:numPr>
          <w:ilvl w:val="0"/>
          <w:numId w:val="8"/>
        </w:numPr>
        <w:tabs>
          <w:tab w:val="left" w:pos="1081"/>
        </w:tabs>
        <w:ind w:firstLine="720"/>
        <w:jc w:val="both"/>
      </w:pPr>
      <w:r>
        <w:t>консультирование;</w:t>
      </w:r>
    </w:p>
    <w:p w:rsidR="001B0CDC" w:rsidRDefault="005D7805">
      <w:pPr>
        <w:pStyle w:val="11"/>
        <w:numPr>
          <w:ilvl w:val="0"/>
          <w:numId w:val="8"/>
        </w:numPr>
        <w:tabs>
          <w:tab w:val="left" w:pos="1071"/>
        </w:tabs>
        <w:spacing w:after="300"/>
        <w:ind w:firstLine="720"/>
        <w:jc w:val="both"/>
      </w:pPr>
      <w:r>
        <w:t>профилактический визит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8"/>
        </w:tabs>
        <w:ind w:firstLine="720"/>
        <w:jc w:val="both"/>
      </w:pPr>
      <w:proofErr w:type="gramStart"/>
      <w: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- официальный сайт администрации) в специальном разделе, посвященном контрольной деятельности (доступ к специальному разделу должен </w:t>
      </w:r>
      <w:r>
        <w:lastRenderedPageBreak/>
        <w:t>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>
        <w:t xml:space="preserve"> в иных формах.</w:t>
      </w:r>
    </w:p>
    <w:p w:rsidR="001B0CDC" w:rsidRDefault="005D7805">
      <w:pPr>
        <w:pStyle w:val="11"/>
        <w:ind w:firstLine="720"/>
        <w:jc w:val="both"/>
      </w:pPr>
      <w: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B0CDC" w:rsidRDefault="005D7805">
      <w:pPr>
        <w:pStyle w:val="11"/>
        <w:ind w:firstLine="720"/>
        <w:jc w:val="both"/>
      </w:pPr>
      <w:r>
        <w:t xml:space="preserve">Допускается информирование населения об обязательных требованиях, предъявляемых к объектам контроля Администрацией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на собраниях и конференциях граждан.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8"/>
        </w:tabs>
        <w:ind w:firstLine="720"/>
        <w:jc w:val="both"/>
      </w:pPr>
      <w: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B0CDC" w:rsidRDefault="005D7805">
      <w:pPr>
        <w:pStyle w:val="11"/>
        <w:ind w:firstLine="720"/>
        <w:jc w:val="both"/>
      </w:pPr>
      <w: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58"/>
        </w:tabs>
        <w:ind w:firstLine="720"/>
        <w:jc w:val="both"/>
      </w:pPr>
      <w:proofErr w:type="gramStart"/>
      <w: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t xml:space="preserve"> законом ценностям.</w:t>
      </w:r>
    </w:p>
    <w:p w:rsidR="001B0CDC" w:rsidRDefault="005D7805">
      <w:pPr>
        <w:pStyle w:val="11"/>
        <w:ind w:firstLine="720"/>
        <w:jc w:val="both"/>
      </w:pPr>
      <w:r>
        <w:t xml:space="preserve">Предостережения объявляются (подписываются) главой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proofErr w:type="gramStart"/>
      <w:r w:rsidR="00D33604" w:rsidRPr="005351A6">
        <w:rPr>
          <w:iCs/>
        </w:rPr>
        <w:t>»</w:t>
      </w:r>
      <w:r>
        <w:t>н</w:t>
      </w:r>
      <w:proofErr w:type="gramEnd"/>
      <w:r>
        <w:t>е позднее 30 дней со дня получения указанных сведений.</w:t>
      </w:r>
    </w:p>
    <w:p w:rsidR="001B0CDC" w:rsidRDefault="005D7805">
      <w:pPr>
        <w:pStyle w:val="11"/>
        <w:ind w:firstLine="720"/>
        <w:jc w:val="both"/>
      </w:pPr>
      <w: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B0CDC" w:rsidRDefault="005D7805">
      <w:pPr>
        <w:pStyle w:val="11"/>
        <w:ind w:firstLine="0"/>
        <w:jc w:val="both"/>
      </w:pPr>
      <w:r>
        <w:t>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органом».</w:t>
      </w:r>
    </w:p>
    <w:p w:rsidR="001B0CDC" w:rsidRDefault="005D7805">
      <w:pPr>
        <w:pStyle w:val="11"/>
        <w:ind w:firstLine="720"/>
        <w:jc w:val="both"/>
      </w:pPr>
      <w: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B0CDC" w:rsidRDefault="005D7805">
      <w:pPr>
        <w:pStyle w:val="11"/>
        <w:ind w:firstLine="720"/>
        <w:jc w:val="both"/>
      </w:pPr>
      <w: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>
        <w:lastRenderedPageBreak/>
        <w:t>Возражение в отношении предостережения рассматривается администрацией в течение 30 дней со дня получения.</w:t>
      </w:r>
    </w:p>
    <w:p w:rsidR="001B0CDC" w:rsidRDefault="005D7805">
      <w:pPr>
        <w:pStyle w:val="11"/>
        <w:ind w:firstLine="720"/>
        <w:jc w:val="both"/>
      </w:pPr>
      <w:r>
        <w:t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270"/>
        </w:tabs>
        <w:ind w:firstLine="720"/>
        <w:jc w:val="both"/>
      </w:pPr>
      <w: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>
        <w:t>видео-конференц-связи</w:t>
      </w:r>
      <w:proofErr w:type="spellEnd"/>
      <w: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0CDC" w:rsidRDefault="005D7805">
      <w:pPr>
        <w:pStyle w:val="11"/>
        <w:ind w:firstLine="720"/>
        <w:jc w:val="both"/>
      </w:pPr>
      <w:r>
        <w:t xml:space="preserve">Личный прием граждан проводится главой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proofErr w:type="gramStart"/>
      <w:r w:rsidR="00D33604" w:rsidRPr="005351A6">
        <w:rPr>
          <w:iCs/>
        </w:rPr>
        <w:t>»</w:t>
      </w:r>
      <w:r>
        <w:t>и</w:t>
      </w:r>
      <w:proofErr w:type="gramEnd"/>
      <w: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0CDC" w:rsidRDefault="005D7805">
      <w:pPr>
        <w:pStyle w:val="11"/>
        <w:ind w:firstLine="720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1B0CDC" w:rsidRDefault="005D7805">
      <w:pPr>
        <w:pStyle w:val="11"/>
        <w:numPr>
          <w:ilvl w:val="0"/>
          <w:numId w:val="9"/>
        </w:numPr>
        <w:tabs>
          <w:tab w:val="left" w:pos="1062"/>
        </w:tabs>
        <w:ind w:firstLine="720"/>
        <w:jc w:val="both"/>
      </w:pPr>
      <w:r>
        <w:t>организация и осуществление контроля в сфере благоустройства;</w:t>
      </w:r>
    </w:p>
    <w:p w:rsidR="001B0CDC" w:rsidRDefault="005D7805">
      <w:pPr>
        <w:pStyle w:val="1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>порядок осуществления контрольных мероприятий, установленных настоящим Положением;</w:t>
      </w:r>
    </w:p>
    <w:p w:rsidR="001B0CDC" w:rsidRDefault="005D7805">
      <w:pPr>
        <w:pStyle w:val="1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>порядок обжалования действий (бездействия) должностных лиц, уполномоченных осуществлять контроль;</w:t>
      </w:r>
    </w:p>
    <w:p w:rsidR="001B0CDC" w:rsidRDefault="005D7805">
      <w:pPr>
        <w:pStyle w:val="11"/>
        <w:numPr>
          <w:ilvl w:val="0"/>
          <w:numId w:val="9"/>
        </w:numPr>
        <w:tabs>
          <w:tab w:val="left" w:pos="1270"/>
        </w:tabs>
        <w:ind w:firstLine="720"/>
        <w:jc w:val="both"/>
      </w:pPr>
      <w: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0CDC" w:rsidRDefault="005D7805">
      <w:pPr>
        <w:pStyle w:val="11"/>
        <w:ind w:firstLine="720"/>
        <w:jc w:val="both"/>
      </w:pPr>
      <w: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93"/>
        </w:tabs>
        <w:ind w:firstLine="720"/>
        <w:jc w:val="both"/>
      </w:pPr>
      <w: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B0CDC" w:rsidRDefault="005D7805">
      <w:pPr>
        <w:pStyle w:val="11"/>
        <w:numPr>
          <w:ilvl w:val="0"/>
          <w:numId w:val="10"/>
        </w:numPr>
        <w:tabs>
          <w:tab w:val="left" w:pos="1270"/>
          <w:tab w:val="left" w:pos="1296"/>
        </w:tabs>
        <w:ind w:firstLine="720"/>
        <w:jc w:val="both"/>
      </w:pPr>
      <w:r>
        <w:t>контролируемым лицом представлен письменный запрос</w:t>
      </w:r>
    </w:p>
    <w:p w:rsidR="001B0CDC" w:rsidRDefault="005D7805">
      <w:pPr>
        <w:pStyle w:val="11"/>
        <w:ind w:firstLine="0"/>
        <w:jc w:val="both"/>
      </w:pPr>
      <w:r>
        <w:t>о представлении письменного ответа по вопросам консультирования;</w:t>
      </w:r>
    </w:p>
    <w:p w:rsidR="001B0CDC" w:rsidRDefault="005D7805">
      <w:pPr>
        <w:pStyle w:val="11"/>
        <w:numPr>
          <w:ilvl w:val="0"/>
          <w:numId w:val="10"/>
        </w:numPr>
        <w:tabs>
          <w:tab w:val="left" w:pos="1080"/>
        </w:tabs>
        <w:ind w:firstLine="720"/>
        <w:jc w:val="both"/>
      </w:pPr>
      <w:r>
        <w:t>за время консультирования предоставить в устной форме ответ на поставленные вопросы невозможно;</w:t>
      </w:r>
    </w:p>
    <w:p w:rsidR="001B0CDC" w:rsidRDefault="005D7805">
      <w:pPr>
        <w:pStyle w:val="11"/>
        <w:numPr>
          <w:ilvl w:val="0"/>
          <w:numId w:val="10"/>
        </w:numPr>
        <w:tabs>
          <w:tab w:val="left" w:pos="1080"/>
        </w:tabs>
        <w:ind w:firstLine="720"/>
        <w:jc w:val="both"/>
      </w:pPr>
      <w:r>
        <w:t>ответ на поставленные вопросы требует дополнительного запроса сведений.</w:t>
      </w:r>
    </w:p>
    <w:p w:rsidR="001B0CDC" w:rsidRDefault="005D7805">
      <w:pPr>
        <w:pStyle w:val="11"/>
        <w:ind w:firstLine="720"/>
        <w:jc w:val="both"/>
      </w:pPr>
      <w: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0CDC" w:rsidRDefault="005D7805">
      <w:pPr>
        <w:pStyle w:val="11"/>
        <w:ind w:firstLine="720"/>
        <w:jc w:val="both"/>
      </w:pPr>
      <w: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</w:t>
      </w:r>
      <w: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0CDC" w:rsidRDefault="005D7805">
      <w:pPr>
        <w:pStyle w:val="11"/>
        <w:ind w:firstLine="720"/>
        <w:jc w:val="both"/>
      </w:pPr>
      <w: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0CDC" w:rsidRDefault="005D7805">
      <w:pPr>
        <w:pStyle w:val="11"/>
        <w:ind w:firstLine="720"/>
        <w:jc w:val="both"/>
      </w:pPr>
      <w:r>
        <w:t>Должностными лицами, уполномоченными осуществлять контроль, ведется журнал учета консультирований.</w:t>
      </w:r>
    </w:p>
    <w:p w:rsidR="001B0CDC" w:rsidRDefault="005D7805">
      <w:pPr>
        <w:pStyle w:val="11"/>
        <w:ind w:firstLine="720"/>
        <w:jc w:val="both"/>
      </w:pPr>
      <w: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или должностным лицом, уполномоченным осуществлять контроль.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88"/>
        </w:tabs>
        <w:ind w:firstLine="720"/>
        <w:jc w:val="both"/>
      </w:pPr>
      <w: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t>видео-конференц-связи</w:t>
      </w:r>
      <w:proofErr w:type="spellEnd"/>
      <w:r>
        <w:t>.</w:t>
      </w:r>
    </w:p>
    <w:p w:rsidR="001B0CDC" w:rsidRDefault="005D7805">
      <w:pPr>
        <w:pStyle w:val="11"/>
        <w:ind w:firstLine="720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B0CDC" w:rsidRDefault="005D7805">
      <w:pPr>
        <w:pStyle w:val="11"/>
        <w:spacing w:after="300"/>
        <w:ind w:firstLine="720"/>
        <w:jc w:val="both"/>
      </w:pPr>
      <w: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B0CDC" w:rsidRDefault="005D7805">
      <w:pPr>
        <w:pStyle w:val="10"/>
        <w:keepNext/>
        <w:keepLines/>
        <w:numPr>
          <w:ilvl w:val="0"/>
          <w:numId w:val="2"/>
        </w:numPr>
        <w:tabs>
          <w:tab w:val="left" w:pos="1457"/>
        </w:tabs>
        <w:spacing w:after="300"/>
        <w:ind w:left="4100" w:hanging="2980"/>
        <w:jc w:val="both"/>
      </w:pPr>
      <w:bookmarkStart w:id="4" w:name="bookmark12"/>
      <w:r>
        <w:t>Осуществление контрольных мероприятий и контрольных действий</w:t>
      </w:r>
      <w:bookmarkEnd w:id="4"/>
    </w:p>
    <w:p w:rsidR="001B0CDC" w:rsidRDefault="005D7805">
      <w:pPr>
        <w:pStyle w:val="11"/>
        <w:numPr>
          <w:ilvl w:val="1"/>
          <w:numId w:val="2"/>
        </w:numPr>
        <w:tabs>
          <w:tab w:val="left" w:pos="1372"/>
        </w:tabs>
        <w:ind w:firstLine="720"/>
        <w:jc w:val="both"/>
      </w:pPr>
      <w: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B0CDC" w:rsidRDefault="005D7805">
      <w:pPr>
        <w:pStyle w:val="11"/>
        <w:numPr>
          <w:ilvl w:val="0"/>
          <w:numId w:val="11"/>
        </w:numPr>
        <w:tabs>
          <w:tab w:val="left" w:pos="1080"/>
        </w:tabs>
        <w:ind w:firstLine="720"/>
        <w:jc w:val="both"/>
      </w:pPr>
      <w: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B0CDC" w:rsidRDefault="005D7805">
      <w:pPr>
        <w:pStyle w:val="11"/>
        <w:numPr>
          <w:ilvl w:val="0"/>
          <w:numId w:val="11"/>
        </w:numPr>
        <w:tabs>
          <w:tab w:val="left" w:pos="1066"/>
        </w:tabs>
        <w:ind w:firstLine="720"/>
        <w:jc w:val="both"/>
      </w:pPr>
      <w:proofErr w:type="gramStart"/>
      <w: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B0CDC" w:rsidRDefault="005D7805">
      <w:pPr>
        <w:pStyle w:val="11"/>
        <w:numPr>
          <w:ilvl w:val="0"/>
          <w:numId w:val="11"/>
        </w:numPr>
        <w:tabs>
          <w:tab w:val="left" w:pos="1066"/>
        </w:tabs>
        <w:ind w:firstLine="720"/>
        <w:jc w:val="both"/>
      </w:pPr>
      <w:r>
        <w:t>документарная проверка (посредством получения письменных объяснений, истребования документов, экспертизы);</w:t>
      </w:r>
    </w:p>
    <w:p w:rsidR="001B0CDC" w:rsidRDefault="005D7805">
      <w:pPr>
        <w:pStyle w:val="11"/>
        <w:numPr>
          <w:ilvl w:val="0"/>
          <w:numId w:val="11"/>
        </w:numPr>
        <w:tabs>
          <w:tab w:val="left" w:pos="1066"/>
        </w:tabs>
        <w:ind w:firstLine="720"/>
        <w:jc w:val="both"/>
      </w:pPr>
      <w:proofErr w:type="gramStart"/>
      <w: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1B0CDC" w:rsidRDefault="005D7805">
      <w:pPr>
        <w:pStyle w:val="11"/>
        <w:numPr>
          <w:ilvl w:val="0"/>
          <w:numId w:val="11"/>
        </w:numPr>
        <w:tabs>
          <w:tab w:val="left" w:pos="1071"/>
        </w:tabs>
        <w:ind w:firstLine="720"/>
        <w:jc w:val="both"/>
      </w:pPr>
      <w:proofErr w:type="gramStart"/>
      <w:r>
        <w:lastRenderedPageBreak/>
        <w:t>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>
        <w:t xml:space="preserve"> автоматическом </w:t>
      </w:r>
      <w:proofErr w:type="gramStart"/>
      <w:r>
        <w:t>режиме</w:t>
      </w:r>
      <w:proofErr w:type="gramEnd"/>
      <w:r>
        <w:t xml:space="preserve"> технических средств фиксации правонарушений, имеющих функции фото- и киносъемки, видеозаписи);</w:t>
      </w:r>
    </w:p>
    <w:p w:rsidR="001B0CDC" w:rsidRDefault="005D7805">
      <w:pPr>
        <w:pStyle w:val="11"/>
        <w:numPr>
          <w:ilvl w:val="0"/>
          <w:numId w:val="11"/>
        </w:numPr>
        <w:tabs>
          <w:tab w:val="left" w:pos="1071"/>
        </w:tabs>
        <w:ind w:firstLine="720"/>
        <w:jc w:val="both"/>
      </w:pPr>
      <w: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Контрольные мероприятия, указанные в подпунктах 1-4 пункта 3.1 настоящего Положения, проводятся в форме внеплановых мероприятий.</w:t>
      </w:r>
    </w:p>
    <w:p w:rsidR="001B0CDC" w:rsidRDefault="005D7805">
      <w:pPr>
        <w:pStyle w:val="11"/>
        <w:ind w:firstLine="720"/>
        <w:jc w:val="both"/>
      </w:pPr>
      <w:r>
        <w:t>Внеплановые контрольные мероприятия могут проводиться только после согласования с органами прокуратуры.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1B0CDC" w:rsidRDefault="005D7805">
      <w:pPr>
        <w:pStyle w:val="11"/>
        <w:numPr>
          <w:ilvl w:val="0"/>
          <w:numId w:val="12"/>
        </w:numPr>
        <w:tabs>
          <w:tab w:val="left" w:pos="1071"/>
        </w:tabs>
        <w:ind w:firstLine="720"/>
        <w:jc w:val="both"/>
      </w:pPr>
      <w:proofErr w:type="gramStart"/>
      <w: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  <w:proofErr w:type="gramEnd"/>
    </w:p>
    <w:p w:rsidR="001B0CDC" w:rsidRDefault="005D7805">
      <w:pPr>
        <w:pStyle w:val="11"/>
        <w:numPr>
          <w:ilvl w:val="0"/>
          <w:numId w:val="12"/>
        </w:numPr>
        <w:tabs>
          <w:tab w:val="left" w:pos="1076"/>
        </w:tabs>
        <w:ind w:firstLine="720"/>
        <w:jc w:val="both"/>
      </w:pPr>
      <w:r>
        <w:t>поручение Главы Республики Дагестан, поручение Правительства Республики Дагестан о проведении контрольных мероприятий в отношении конкретных контролируемых лиц;</w:t>
      </w:r>
    </w:p>
    <w:p w:rsidR="001B0CDC" w:rsidRDefault="005D7805">
      <w:pPr>
        <w:pStyle w:val="11"/>
        <w:numPr>
          <w:ilvl w:val="0"/>
          <w:numId w:val="12"/>
        </w:numPr>
        <w:tabs>
          <w:tab w:val="left" w:pos="1071"/>
        </w:tabs>
        <w:ind w:firstLine="720"/>
        <w:jc w:val="both"/>
      </w:pPr>
      <w: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B0CDC" w:rsidRDefault="005D7805">
      <w:pPr>
        <w:pStyle w:val="11"/>
        <w:numPr>
          <w:ilvl w:val="0"/>
          <w:numId w:val="12"/>
        </w:numPr>
        <w:tabs>
          <w:tab w:val="left" w:pos="1070"/>
        </w:tabs>
        <w:ind w:firstLine="720"/>
        <w:jc w:val="both"/>
      </w:pPr>
      <w:r>
        <w:t>истечение срока исполнения предписания об устранении выявленного нарушения обязательных требований —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lastRenderedPageBreak/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proofErr w:type="gramStart"/>
      <w: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rPr>
          <w:i/>
          <w:iCs/>
        </w:rPr>
        <w:t>,</w:t>
      </w:r>
      <w:r>
        <w:t xml:space="preserve"> задания, содержащегося в планах работы администрации, в том числе в случаях,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  <w:proofErr w:type="gramEnd"/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</w:t>
      </w:r>
      <w:proofErr w:type="gramEnd"/>
      <w:r>
        <w:t xml:space="preserve"> </w:t>
      </w:r>
      <w:proofErr w:type="gramStart"/>
      <w:r>
        <w:t>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</w:t>
      </w:r>
      <w:proofErr w:type="gramEnd"/>
      <w:r>
        <w:t xml:space="preserve"> Российской Федерации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 xml:space="preserve">К случаю, при наступлении которого индивидуальный предприниматель, гражданин, являющиеся контролируемыми лицами, вправе </w:t>
      </w:r>
      <w:r>
        <w:lastRenderedPageBreak/>
        <w:t xml:space="preserve">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t>связи</w:t>
      </w:r>
      <w:proofErr w:type="gramEnd"/>
      <w: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0CDC" w:rsidRDefault="005D7805">
      <w:pPr>
        <w:pStyle w:val="11"/>
        <w:numPr>
          <w:ilvl w:val="0"/>
          <w:numId w:val="13"/>
        </w:numPr>
        <w:tabs>
          <w:tab w:val="left" w:pos="1162"/>
        </w:tabs>
        <w:ind w:firstLine="720"/>
        <w:jc w:val="both"/>
      </w:pPr>
      <w:r>
        <w:t>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1B0CDC" w:rsidRDefault="005D7805">
      <w:pPr>
        <w:pStyle w:val="11"/>
        <w:numPr>
          <w:ilvl w:val="0"/>
          <w:numId w:val="13"/>
        </w:numPr>
        <w:tabs>
          <w:tab w:val="left" w:pos="1162"/>
        </w:tabs>
        <w:ind w:firstLine="720"/>
        <w:jc w:val="both"/>
      </w:pPr>
      <w: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1B0CDC" w:rsidRDefault="005D7805">
      <w:pPr>
        <w:pStyle w:val="11"/>
        <w:numPr>
          <w:ilvl w:val="0"/>
          <w:numId w:val="13"/>
        </w:numPr>
        <w:tabs>
          <w:tab w:val="left" w:pos="1162"/>
        </w:tabs>
        <w:ind w:firstLine="720"/>
        <w:jc w:val="both"/>
      </w:pPr>
      <w:r>
        <w:t>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Срок проведения выездной проверки не может превышать 10 (десяти) рабочих дней.</w:t>
      </w:r>
    </w:p>
    <w:p w:rsidR="001B0CDC" w:rsidRDefault="005D7805">
      <w:pPr>
        <w:pStyle w:val="11"/>
        <w:ind w:firstLine="720"/>
        <w:jc w:val="both"/>
      </w:pPr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.</w:t>
      </w:r>
    </w:p>
    <w:p w:rsidR="001B0CDC" w:rsidRDefault="005D7805">
      <w:pPr>
        <w:pStyle w:val="11"/>
        <w:ind w:firstLine="720"/>
        <w:jc w:val="both"/>
      </w:pPr>
      <w: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proofErr w:type="gramStart"/>
      <w: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>
        <w:lastRenderedPageBreak/>
        <w:t>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 июля 2020 года № 248-ФЗ «О государственном</w:t>
      </w:r>
      <w:proofErr w:type="gramEnd"/>
      <w:r>
        <w:t xml:space="preserve"> </w:t>
      </w:r>
      <w:proofErr w:type="gramStart"/>
      <w:r>
        <w:t>контроле</w:t>
      </w:r>
      <w:proofErr w:type="gramEnd"/>
      <w:r>
        <w:t xml:space="preserve"> (надзоре) и муниципальном контроле в Российской Федерации».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0CDC" w:rsidRDefault="005D7805">
      <w:pPr>
        <w:pStyle w:val="11"/>
        <w:ind w:firstLine="720"/>
        <w:jc w:val="both"/>
      </w:pPr>
      <w: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1B0CDC" w:rsidRDefault="005D7805">
      <w:pPr>
        <w:pStyle w:val="11"/>
        <w:ind w:firstLine="720"/>
        <w:jc w:val="both"/>
      </w:pPr>
      <w: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Информация о контрольных мероприятиях размещается в Едином реестре контрольных (надзорных) мероприятий.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proofErr w:type="gramStart"/>
      <w: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0CDC" w:rsidRDefault="005D7805">
      <w:pPr>
        <w:pStyle w:val="11"/>
        <w:ind w:firstLine="720"/>
        <w:jc w:val="both"/>
      </w:pPr>
      <w:proofErr w:type="gramStart"/>
      <w: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</w:t>
      </w:r>
      <w:r>
        <w:lastRenderedPageBreak/>
        <w:t>контролируемого лица и возможности направить ему документы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1B0CDC" w:rsidRDefault="005D7805">
      <w:pPr>
        <w:pStyle w:val="11"/>
        <w:ind w:firstLine="720"/>
        <w:jc w:val="both"/>
      </w:pPr>
      <w: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t>осуществляться</w:t>
      </w:r>
      <w:proofErr w:type="gramEnd"/>
      <w: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В случае несогласия с фактами и выводами, изложенными в акте, контролируемое лицо вправе направить жалобу в порядке, предусмотренном статьями 39 - 40 Федерального закона от 31 июля 2020 года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вырабатывает рекомендации по соблюдению обязательных требований или проводит иные мероприятия, направленные на профилактику рисков причинения вреда (ущерба) охраняемым законом ценностям.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20"/>
        <w:jc w:val="both"/>
      </w:pPr>
      <w: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B0CDC" w:rsidRDefault="005D7805">
      <w:pPr>
        <w:pStyle w:val="11"/>
        <w:numPr>
          <w:ilvl w:val="0"/>
          <w:numId w:val="14"/>
        </w:numPr>
        <w:tabs>
          <w:tab w:val="left" w:pos="1238"/>
        </w:tabs>
        <w:ind w:firstLine="700"/>
        <w:jc w:val="both"/>
      </w:pPr>
      <w: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0CDC" w:rsidRDefault="005D7805">
      <w:pPr>
        <w:pStyle w:val="11"/>
        <w:numPr>
          <w:ilvl w:val="0"/>
          <w:numId w:val="14"/>
        </w:numPr>
        <w:tabs>
          <w:tab w:val="left" w:pos="1238"/>
        </w:tabs>
        <w:ind w:firstLine="700"/>
        <w:jc w:val="both"/>
      </w:pPr>
      <w:proofErr w:type="gramStart"/>
      <w: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</w:t>
      </w:r>
      <w:proofErr w:type="gramEnd"/>
      <w:r>
        <w:t xml:space="preserve"> контроля в сфере благоустройства, представляет непосредственную угрозу причинения вреда (ущерба) охраняемым законом ценностям или что такой </w:t>
      </w:r>
      <w:r>
        <w:lastRenderedPageBreak/>
        <w:t>вред (ущерб) причинен;</w:t>
      </w:r>
    </w:p>
    <w:p w:rsidR="001B0CDC" w:rsidRDefault="005D7805">
      <w:pPr>
        <w:pStyle w:val="11"/>
        <w:numPr>
          <w:ilvl w:val="0"/>
          <w:numId w:val="14"/>
        </w:numPr>
        <w:tabs>
          <w:tab w:val="left" w:pos="1238"/>
        </w:tabs>
        <w:ind w:firstLine="700"/>
        <w:jc w:val="both"/>
      </w:pPr>
      <w: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0CDC" w:rsidRDefault="005D7805">
      <w:pPr>
        <w:pStyle w:val="11"/>
        <w:numPr>
          <w:ilvl w:val="0"/>
          <w:numId w:val="14"/>
        </w:numPr>
        <w:tabs>
          <w:tab w:val="left" w:pos="1238"/>
        </w:tabs>
        <w:ind w:firstLine="700"/>
        <w:jc w:val="both"/>
      </w:pPr>
      <w:proofErr w:type="gramStart"/>
      <w: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B0CDC" w:rsidRDefault="005D7805">
      <w:pPr>
        <w:pStyle w:val="11"/>
        <w:numPr>
          <w:ilvl w:val="0"/>
          <w:numId w:val="14"/>
        </w:numPr>
        <w:tabs>
          <w:tab w:val="left" w:pos="1238"/>
        </w:tabs>
        <w:ind w:firstLine="700"/>
        <w:jc w:val="both"/>
      </w:pPr>
      <w: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ind w:firstLine="700"/>
        <w:jc w:val="both"/>
      </w:pPr>
      <w:r>
        <w:t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Республики Дагестан, органами местного самоуправления, правоохранительными органами, организациями и гражданами.</w:t>
      </w:r>
    </w:p>
    <w:p w:rsidR="001B0CDC" w:rsidRDefault="005D7805">
      <w:pPr>
        <w:pStyle w:val="11"/>
        <w:ind w:firstLine="700"/>
        <w:jc w:val="both"/>
      </w:pPr>
      <w: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464"/>
        </w:tabs>
        <w:spacing w:after="300"/>
        <w:ind w:firstLine="720"/>
        <w:jc w:val="both"/>
      </w:pPr>
      <w:r>
        <w:t>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B0CDC" w:rsidRDefault="005D7805">
      <w:pPr>
        <w:pStyle w:val="11"/>
        <w:numPr>
          <w:ilvl w:val="0"/>
          <w:numId w:val="2"/>
        </w:numPr>
        <w:tabs>
          <w:tab w:val="left" w:pos="879"/>
        </w:tabs>
        <w:spacing w:after="300"/>
        <w:ind w:firstLine="0"/>
        <w:jc w:val="center"/>
      </w:pPr>
      <w:r>
        <w:rPr>
          <w:b/>
          <w:bCs/>
        </w:rPr>
        <w:t>Обжалование решений администрации, действий (бездействия)</w:t>
      </w:r>
      <w:r>
        <w:rPr>
          <w:b/>
          <w:bCs/>
        </w:rPr>
        <w:br/>
        <w:t>должностных лиц, уполномоченных осуществлять контроль в сфере</w:t>
      </w:r>
      <w:r>
        <w:rPr>
          <w:b/>
          <w:bCs/>
        </w:rPr>
        <w:br/>
        <w:t>благоустройства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02"/>
        </w:tabs>
        <w:ind w:firstLine="720"/>
        <w:jc w:val="both"/>
      </w:pPr>
      <w: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02"/>
        </w:tabs>
        <w:ind w:firstLine="720"/>
        <w:jc w:val="both"/>
      </w:pPr>
      <w:r>
        <w:t xml:space="preserve">Контролируемые лица, права и законные интересы которых, по их мнению, были непосредственно нарушены в рамках осуществления контроля </w:t>
      </w:r>
      <w:r>
        <w:lastRenderedPageBreak/>
        <w:t>в сфере благоустройства, имеют право на досудебное обжалование:</w:t>
      </w:r>
    </w:p>
    <w:p w:rsidR="001B0CDC" w:rsidRDefault="005D7805">
      <w:pPr>
        <w:pStyle w:val="11"/>
        <w:numPr>
          <w:ilvl w:val="0"/>
          <w:numId w:val="15"/>
        </w:numPr>
        <w:tabs>
          <w:tab w:val="left" w:pos="1052"/>
        </w:tabs>
        <w:ind w:firstLine="720"/>
        <w:jc w:val="both"/>
      </w:pPr>
      <w:r>
        <w:t>решений о проведении контрольных мероприятий;</w:t>
      </w:r>
    </w:p>
    <w:p w:rsidR="001B0CDC" w:rsidRDefault="005D7805">
      <w:pPr>
        <w:pStyle w:val="11"/>
        <w:numPr>
          <w:ilvl w:val="0"/>
          <w:numId w:val="15"/>
        </w:numPr>
        <w:tabs>
          <w:tab w:val="left" w:pos="1171"/>
        </w:tabs>
        <w:ind w:firstLine="720"/>
        <w:jc w:val="both"/>
      </w:pPr>
      <w:r>
        <w:t>актов контрольных мероприятий, предписаний об устранении выявленных нарушений;</w:t>
      </w:r>
    </w:p>
    <w:p w:rsidR="001B0CDC" w:rsidRDefault="005D7805">
      <w:pPr>
        <w:pStyle w:val="11"/>
        <w:numPr>
          <w:ilvl w:val="0"/>
          <w:numId w:val="15"/>
        </w:numPr>
        <w:tabs>
          <w:tab w:val="left" w:pos="1302"/>
        </w:tabs>
        <w:ind w:firstLine="720"/>
        <w:jc w:val="both"/>
      </w:pPr>
      <w:r>
        <w:t>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02"/>
        </w:tabs>
        <w:ind w:firstLine="720"/>
        <w:jc w:val="both"/>
      </w:pPr>
      <w: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B0CDC" w:rsidRDefault="005D7805">
      <w:pPr>
        <w:pStyle w:val="11"/>
        <w:ind w:firstLine="720"/>
        <w:jc w:val="both"/>
      </w:pPr>
      <w: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с предварительным информированием главы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02"/>
        </w:tabs>
        <w:ind w:firstLine="720"/>
        <w:jc w:val="both"/>
      </w:pPr>
      <w:r>
        <w:t xml:space="preserve">Жалоба на решение администрации, действия (бездействие) его должностных лиц рассматривается главой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>
        <w:rPr>
          <w:i/>
          <w:iCs/>
        </w:rPr>
        <w:t>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02"/>
        </w:tabs>
        <w:ind w:firstLine="720"/>
        <w:jc w:val="both"/>
      </w:pPr>
      <w: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0CDC" w:rsidRDefault="005D7805">
      <w:pPr>
        <w:pStyle w:val="11"/>
        <w:spacing w:after="300"/>
        <w:ind w:firstLine="720"/>
        <w:jc w:val="both"/>
      </w:pPr>
      <w: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57"/>
        </w:tabs>
        <w:ind w:firstLine="700"/>
        <w:jc w:val="both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57"/>
        </w:tabs>
        <w:ind w:firstLine="700"/>
        <w:jc w:val="both"/>
      </w:pPr>
      <w: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57"/>
        </w:tabs>
        <w:ind w:firstLine="700"/>
        <w:jc w:val="both"/>
      </w:pPr>
      <w: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1B0CDC" w:rsidRDefault="005D7805">
      <w:pPr>
        <w:pStyle w:val="11"/>
        <w:spacing w:after="320"/>
        <w:ind w:firstLine="700"/>
        <w:jc w:val="both"/>
      </w:pPr>
      <w: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D33604" w:rsidRPr="005351A6">
        <w:rPr>
          <w:iCs/>
        </w:rPr>
        <w:t xml:space="preserve">МО СП «сельсовет </w:t>
      </w:r>
      <w:proofErr w:type="spellStart"/>
      <w:r w:rsidR="00D33604" w:rsidRPr="005351A6">
        <w:rPr>
          <w:iCs/>
        </w:rPr>
        <w:t>Уздалросинский</w:t>
      </w:r>
      <w:proofErr w:type="spellEnd"/>
      <w:r w:rsidR="00D33604" w:rsidRPr="005351A6">
        <w:rPr>
          <w:iCs/>
        </w:rPr>
        <w:t>»</w:t>
      </w:r>
      <w:r w:rsidR="00D33604">
        <w:rPr>
          <w:iCs/>
        </w:rPr>
        <w:t xml:space="preserve"> </w:t>
      </w:r>
      <w:r>
        <w:t>не более чем на 20 рабочих дней.</w:t>
      </w:r>
    </w:p>
    <w:p w:rsidR="001B0CDC" w:rsidRDefault="005D7805">
      <w:pPr>
        <w:pStyle w:val="10"/>
        <w:keepNext/>
        <w:keepLines/>
        <w:numPr>
          <w:ilvl w:val="0"/>
          <w:numId w:val="2"/>
        </w:numPr>
        <w:tabs>
          <w:tab w:val="left" w:pos="332"/>
        </w:tabs>
        <w:spacing w:after="320"/>
      </w:pPr>
      <w:bookmarkStart w:id="5" w:name="bookmark14"/>
      <w:r>
        <w:lastRenderedPageBreak/>
        <w:t>Ключевые показатели контроля в сфере благоустройства</w:t>
      </w:r>
      <w:r>
        <w:br/>
        <w:t>и их целевые значения</w:t>
      </w:r>
      <w:bookmarkEnd w:id="5"/>
    </w:p>
    <w:p w:rsidR="001B0CDC" w:rsidRDefault="005D7805">
      <w:pPr>
        <w:pStyle w:val="11"/>
        <w:numPr>
          <w:ilvl w:val="1"/>
          <w:numId w:val="2"/>
        </w:numPr>
        <w:tabs>
          <w:tab w:val="left" w:pos="1357"/>
        </w:tabs>
        <w:ind w:firstLine="700"/>
        <w:jc w:val="both"/>
      </w:pPr>
      <w:r>
        <w:t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1B0CDC" w:rsidRDefault="005D7805">
      <w:pPr>
        <w:pStyle w:val="11"/>
        <w:numPr>
          <w:ilvl w:val="1"/>
          <w:numId w:val="2"/>
        </w:numPr>
        <w:tabs>
          <w:tab w:val="left" w:pos="1357"/>
        </w:tabs>
        <w:spacing w:after="320"/>
        <w:ind w:firstLine="700"/>
        <w:jc w:val="both"/>
      </w:pPr>
      <w:r>
        <w:t xml:space="preserve">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33604" w:rsidRPr="005351A6">
        <w:rPr>
          <w:iCs/>
        </w:rPr>
        <w:t>МО СП «сельсовет Уздалросинский»</w:t>
      </w:r>
      <w:r>
        <w:rPr>
          <w:i/>
          <w:iCs/>
        </w:rPr>
        <w:t>.</w:t>
      </w:r>
    </w:p>
    <w:sectPr w:rsidR="001B0CDC" w:rsidSect="001B0CDC">
      <w:headerReference w:type="default" r:id="rId7"/>
      <w:pgSz w:w="11900" w:h="16840"/>
      <w:pgMar w:top="1302" w:right="546" w:bottom="725" w:left="1908" w:header="0" w:footer="297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9A" w:rsidRDefault="002A619A" w:rsidP="001B0CDC">
      <w:r>
        <w:separator/>
      </w:r>
    </w:p>
  </w:endnote>
  <w:endnote w:type="continuationSeparator" w:id="0">
    <w:p w:rsidR="002A619A" w:rsidRDefault="002A619A" w:rsidP="001B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9A" w:rsidRDefault="002A619A"/>
  </w:footnote>
  <w:footnote w:type="continuationSeparator" w:id="0">
    <w:p w:rsidR="002A619A" w:rsidRDefault="002A61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DC" w:rsidRDefault="00AA4CC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55pt;margin-top:41.85pt;width:9.85pt;height:7.4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B0CDC" w:rsidRDefault="00AA4CCE">
                <w:pPr>
                  <w:pStyle w:val="22"/>
                </w:pPr>
                <w:fldSimple w:instr=" PAGE \* MERGEFORMAT ">
                  <w:r w:rsidR="00A056A6" w:rsidRPr="00A056A6">
                    <w:rPr>
                      <w:rFonts w:ascii="Cambria" w:eastAsia="Cambria" w:hAnsi="Cambria" w:cs="Cambri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BBC"/>
    <w:multiLevelType w:val="multilevel"/>
    <w:tmpl w:val="CFE29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34A43"/>
    <w:multiLevelType w:val="multilevel"/>
    <w:tmpl w:val="611AA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B6791"/>
    <w:multiLevelType w:val="multilevel"/>
    <w:tmpl w:val="09986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A006C"/>
    <w:multiLevelType w:val="multilevel"/>
    <w:tmpl w:val="D3ACF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C5A6E"/>
    <w:multiLevelType w:val="multilevel"/>
    <w:tmpl w:val="141A6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17709"/>
    <w:multiLevelType w:val="multilevel"/>
    <w:tmpl w:val="CF489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B30004"/>
    <w:multiLevelType w:val="multilevel"/>
    <w:tmpl w:val="6A9C4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0F1320"/>
    <w:multiLevelType w:val="multilevel"/>
    <w:tmpl w:val="C194D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B2629"/>
    <w:multiLevelType w:val="multilevel"/>
    <w:tmpl w:val="3DEA9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56635"/>
    <w:multiLevelType w:val="multilevel"/>
    <w:tmpl w:val="D89A2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02785C"/>
    <w:multiLevelType w:val="multilevel"/>
    <w:tmpl w:val="431E6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3B2E10"/>
    <w:multiLevelType w:val="multilevel"/>
    <w:tmpl w:val="8C2AB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E878A9"/>
    <w:multiLevelType w:val="multilevel"/>
    <w:tmpl w:val="9C840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7B2B80"/>
    <w:multiLevelType w:val="multilevel"/>
    <w:tmpl w:val="F5F8B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0678D2"/>
    <w:multiLevelType w:val="multilevel"/>
    <w:tmpl w:val="B588C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B0CDC"/>
    <w:rsid w:val="001B0CDC"/>
    <w:rsid w:val="002A619A"/>
    <w:rsid w:val="005351A6"/>
    <w:rsid w:val="005D7805"/>
    <w:rsid w:val="00A056A6"/>
    <w:rsid w:val="00AA4CCE"/>
    <w:rsid w:val="00D3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B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B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sid w:val="001B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1B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B0CDC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Колонтитул (2)_"/>
    <w:basedOn w:val="a0"/>
    <w:link w:val="22"/>
    <w:rsid w:val="001B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1B0CDC"/>
    <w:pPr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0CDC"/>
    <w:pPr>
      <w:spacing w:after="160"/>
      <w:ind w:left="27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3"/>
    <w:rsid w:val="001B0CD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1B0CDC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B0CDC"/>
    <w:pPr>
      <w:spacing w:after="760"/>
      <w:ind w:firstLine="240"/>
    </w:pPr>
    <w:rPr>
      <w:rFonts w:ascii="Arial" w:eastAsia="Arial" w:hAnsi="Arial" w:cs="Arial"/>
    </w:rPr>
  </w:style>
  <w:style w:type="paragraph" w:customStyle="1" w:styleId="22">
    <w:name w:val="Колонтитул (2)"/>
    <w:basedOn w:val="a"/>
    <w:link w:val="21"/>
    <w:rsid w:val="001B0C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5695</Words>
  <Characters>32466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2021-12-20T13:37:00Z</cp:lastPrinted>
  <dcterms:created xsi:type="dcterms:W3CDTF">2021-12-22T10:48:00Z</dcterms:created>
  <dcterms:modified xsi:type="dcterms:W3CDTF">2021-12-22T10:48:00Z</dcterms:modified>
</cp:coreProperties>
</file>