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80" w:rsidRPr="001F69CE" w:rsidRDefault="00230C75" w:rsidP="001F69CE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Распоряжению администрации </w:t>
      </w:r>
    </w:p>
    <w:p w:rsidR="001F69CE" w:rsidRPr="001F69CE" w:rsidRDefault="001F69CE" w:rsidP="001F69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69CE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</w:p>
    <w:p w:rsidR="001F69CE" w:rsidRDefault="001F69CE" w:rsidP="001F69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69CE">
        <w:rPr>
          <w:rFonts w:ascii="Times New Roman" w:hAnsi="Times New Roman" w:cs="Times New Roman"/>
          <w:sz w:val="28"/>
          <w:szCs w:val="28"/>
        </w:rPr>
        <w:t>От «</w:t>
      </w:r>
      <w:r w:rsidR="008F4B0E">
        <w:rPr>
          <w:rFonts w:ascii="Times New Roman" w:hAnsi="Times New Roman" w:cs="Times New Roman"/>
          <w:sz w:val="28"/>
          <w:szCs w:val="28"/>
        </w:rPr>
        <w:t>11</w:t>
      </w:r>
      <w:r w:rsidRPr="001F69CE">
        <w:rPr>
          <w:rFonts w:ascii="Times New Roman" w:hAnsi="Times New Roman" w:cs="Times New Roman"/>
          <w:sz w:val="28"/>
          <w:szCs w:val="28"/>
        </w:rPr>
        <w:t xml:space="preserve">» </w:t>
      </w:r>
      <w:r w:rsidR="00230C75">
        <w:rPr>
          <w:rFonts w:ascii="Times New Roman" w:hAnsi="Times New Roman" w:cs="Times New Roman"/>
          <w:sz w:val="28"/>
          <w:szCs w:val="28"/>
        </w:rPr>
        <w:t>01.</w:t>
      </w:r>
      <w:r w:rsidR="00B02724">
        <w:rPr>
          <w:rFonts w:ascii="Times New Roman" w:hAnsi="Times New Roman" w:cs="Times New Roman"/>
          <w:sz w:val="28"/>
          <w:szCs w:val="28"/>
        </w:rPr>
        <w:t xml:space="preserve"> 202</w:t>
      </w:r>
      <w:r w:rsidR="008F4B0E">
        <w:rPr>
          <w:rFonts w:ascii="Times New Roman" w:hAnsi="Times New Roman" w:cs="Times New Roman"/>
          <w:sz w:val="28"/>
          <w:szCs w:val="28"/>
        </w:rPr>
        <w:t>1</w:t>
      </w:r>
      <w:r w:rsidR="00B02724">
        <w:rPr>
          <w:rFonts w:ascii="Times New Roman" w:hAnsi="Times New Roman" w:cs="Times New Roman"/>
          <w:sz w:val="28"/>
          <w:szCs w:val="28"/>
        </w:rPr>
        <w:t xml:space="preserve"> </w:t>
      </w:r>
      <w:r w:rsidRPr="001F69CE">
        <w:rPr>
          <w:rFonts w:ascii="Times New Roman" w:hAnsi="Times New Roman" w:cs="Times New Roman"/>
          <w:sz w:val="28"/>
          <w:szCs w:val="28"/>
        </w:rPr>
        <w:t>г</w:t>
      </w:r>
      <w:r w:rsidR="00230C75">
        <w:rPr>
          <w:rFonts w:ascii="Times New Roman" w:hAnsi="Times New Roman" w:cs="Times New Roman"/>
          <w:sz w:val="28"/>
          <w:szCs w:val="28"/>
        </w:rPr>
        <w:t xml:space="preserve"> № </w:t>
      </w:r>
      <w:r w:rsidR="008F4B0E">
        <w:rPr>
          <w:rFonts w:ascii="Times New Roman" w:hAnsi="Times New Roman" w:cs="Times New Roman"/>
          <w:sz w:val="28"/>
          <w:szCs w:val="28"/>
        </w:rPr>
        <w:t>1</w:t>
      </w:r>
    </w:p>
    <w:p w:rsidR="001F69CE" w:rsidRDefault="001F69CE" w:rsidP="001F69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E" w:rsidRDefault="001F69CE" w:rsidP="001F6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F69CE" w:rsidRDefault="001F69CE" w:rsidP="001F6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анти</w:t>
      </w:r>
      <w:r w:rsidR="009B4A63">
        <w:rPr>
          <w:rFonts w:ascii="Times New Roman" w:hAnsi="Times New Roman" w:cs="Times New Roman"/>
          <w:sz w:val="28"/>
          <w:szCs w:val="28"/>
        </w:rPr>
        <w:t>наркотической</w:t>
      </w:r>
      <w:r>
        <w:rPr>
          <w:rFonts w:ascii="Times New Roman" w:hAnsi="Times New Roman" w:cs="Times New Roman"/>
          <w:sz w:val="28"/>
          <w:szCs w:val="28"/>
        </w:rPr>
        <w:t xml:space="preserve"> комиссии в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</w:t>
      </w:r>
      <w:r w:rsidR="00B02724">
        <w:rPr>
          <w:rFonts w:ascii="Times New Roman" w:hAnsi="Times New Roman" w:cs="Times New Roman"/>
          <w:sz w:val="28"/>
          <w:szCs w:val="28"/>
        </w:rPr>
        <w:t>2</w:t>
      </w:r>
      <w:r w:rsidR="008F4B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F69CE" w:rsidRDefault="001F69CE" w:rsidP="001F6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1702"/>
        <w:gridCol w:w="2972"/>
      </w:tblGrid>
      <w:tr w:rsidR="001F69CE" w:rsidTr="00477ECB">
        <w:tc>
          <w:tcPr>
            <w:tcW w:w="704" w:type="dxa"/>
          </w:tcPr>
          <w:p w:rsidR="001F69CE" w:rsidRDefault="00477ECB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1F69CE" w:rsidRDefault="00477ECB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2" w:type="dxa"/>
          </w:tcPr>
          <w:p w:rsidR="001F69CE" w:rsidRDefault="00477ECB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71" w:type="dxa"/>
          </w:tcPr>
          <w:p w:rsidR="001F69CE" w:rsidRDefault="00477ECB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F69CE" w:rsidTr="00477ECB">
        <w:tc>
          <w:tcPr>
            <w:tcW w:w="704" w:type="dxa"/>
          </w:tcPr>
          <w:p w:rsidR="001F69CE" w:rsidRDefault="00477ECB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F69CE" w:rsidRDefault="00477ECB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МО СП «сельсовет Уздалросинский», эффективность деятельности органов исполнительной власти и органов местного самоуправления МО по противодействию незаконному обороту </w:t>
            </w:r>
            <w:r w:rsidR="00ED0A4A">
              <w:rPr>
                <w:rFonts w:ascii="Times New Roman" w:hAnsi="Times New Roman" w:cs="Times New Roman"/>
                <w:sz w:val="28"/>
                <w:szCs w:val="28"/>
              </w:rPr>
              <w:t xml:space="preserve">наркотических средств, психотропных веществ и их </w:t>
            </w:r>
            <w:proofErr w:type="spellStart"/>
            <w:r w:rsidR="00ED0A4A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</w:p>
        </w:tc>
        <w:tc>
          <w:tcPr>
            <w:tcW w:w="1702" w:type="dxa"/>
          </w:tcPr>
          <w:p w:rsidR="001F69CE" w:rsidRPr="00477ECB" w:rsidRDefault="00477ECB" w:rsidP="0047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Pr="00477ECB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2971" w:type="dxa"/>
          </w:tcPr>
          <w:p w:rsidR="001F69CE" w:rsidRDefault="00477ECB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Уздалросинский», </w:t>
            </w:r>
          </w:p>
          <w:p w:rsidR="00477ECB" w:rsidRDefault="00477ECB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</w:t>
            </w:r>
          </w:p>
        </w:tc>
      </w:tr>
      <w:tr w:rsidR="001F69CE" w:rsidTr="00477ECB">
        <w:tc>
          <w:tcPr>
            <w:tcW w:w="704" w:type="dxa"/>
          </w:tcPr>
          <w:p w:rsidR="001F69CE" w:rsidRDefault="00477ECB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правоохранительных органов и органов местного самоуправления МО по противодействию незаконному обороту наркотических средств и профилактике наркомании. </w:t>
            </w:r>
          </w:p>
        </w:tc>
        <w:tc>
          <w:tcPr>
            <w:tcW w:w="1702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1-квартал </w:t>
            </w:r>
          </w:p>
        </w:tc>
        <w:tc>
          <w:tcPr>
            <w:tcW w:w="2971" w:type="dxa"/>
          </w:tcPr>
          <w:p w:rsidR="00ED0A4A" w:rsidRDefault="00ED0A4A" w:rsidP="00ED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Уздалросинский», </w:t>
            </w:r>
          </w:p>
          <w:p w:rsidR="001F69CE" w:rsidRDefault="00ED0A4A" w:rsidP="00ED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</w:tr>
      <w:tr w:rsidR="001F69CE" w:rsidTr="00477ECB">
        <w:tc>
          <w:tcPr>
            <w:tcW w:w="704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правоохранительных органов в выявлении и раскрытии преступлений, связанных с незаконным оборотом наркотиков.</w:t>
            </w:r>
          </w:p>
        </w:tc>
        <w:tc>
          <w:tcPr>
            <w:tcW w:w="1702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1-квартал </w:t>
            </w:r>
          </w:p>
          <w:p w:rsidR="00ED0A4A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ED0A4A" w:rsidRDefault="00ED0A4A" w:rsidP="00ED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Уздалросинский», </w:t>
            </w:r>
          </w:p>
          <w:p w:rsidR="001F69CE" w:rsidRDefault="00ED0A4A" w:rsidP="00ED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</w:tr>
      <w:tr w:rsidR="001F69CE" w:rsidTr="00477ECB">
        <w:tc>
          <w:tcPr>
            <w:tcW w:w="704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управления образования по профилактике наркомании в общественных учреждениях</w:t>
            </w:r>
          </w:p>
        </w:tc>
        <w:tc>
          <w:tcPr>
            <w:tcW w:w="1702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квартал </w:t>
            </w:r>
          </w:p>
        </w:tc>
        <w:tc>
          <w:tcPr>
            <w:tcW w:w="2971" w:type="dxa"/>
          </w:tcPr>
          <w:p w:rsidR="00ED0A4A" w:rsidRDefault="00ED0A4A" w:rsidP="00ED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Уздалросинский», </w:t>
            </w:r>
          </w:p>
          <w:p w:rsidR="001F69CE" w:rsidRDefault="00ED0A4A" w:rsidP="00ED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полиции, директора школ </w:t>
            </w:r>
          </w:p>
        </w:tc>
      </w:tr>
      <w:tr w:rsidR="001F69CE" w:rsidTr="00477ECB">
        <w:tc>
          <w:tcPr>
            <w:tcW w:w="704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сходы жителей сел для разъяснения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населению о запрете посева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культур.</w:t>
            </w:r>
          </w:p>
        </w:tc>
        <w:tc>
          <w:tcPr>
            <w:tcW w:w="1702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 Квартал </w:t>
            </w:r>
          </w:p>
        </w:tc>
        <w:tc>
          <w:tcPr>
            <w:tcW w:w="2971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СП «сельсовет Уздалросинский»</w:t>
            </w:r>
          </w:p>
        </w:tc>
      </w:tr>
      <w:tr w:rsidR="00CD45DB" w:rsidTr="00477ECB">
        <w:tc>
          <w:tcPr>
            <w:tcW w:w="704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8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летнего отдыха для школьников в период летних каникул </w:t>
            </w:r>
          </w:p>
        </w:tc>
        <w:tc>
          <w:tcPr>
            <w:tcW w:w="1702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1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Уздалросинский», </w:t>
            </w:r>
          </w:p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полиции, директора школ </w:t>
            </w:r>
          </w:p>
        </w:tc>
      </w:tr>
      <w:tr w:rsidR="00CD45DB" w:rsidTr="00477ECB">
        <w:tc>
          <w:tcPr>
            <w:tcW w:w="704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координации деятельности здравоохранения, образования по профилактике наркомании </w:t>
            </w:r>
          </w:p>
        </w:tc>
        <w:tc>
          <w:tcPr>
            <w:tcW w:w="1702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квартал </w:t>
            </w:r>
          </w:p>
        </w:tc>
        <w:tc>
          <w:tcPr>
            <w:tcW w:w="2971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Уздалросинский», </w:t>
            </w:r>
          </w:p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полиции, директора школ, заведующие ФАП </w:t>
            </w:r>
          </w:p>
        </w:tc>
      </w:tr>
      <w:tr w:rsidR="00CD45DB" w:rsidTr="00477ECB">
        <w:tc>
          <w:tcPr>
            <w:tcW w:w="704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совместную работу во взаимодействии с МО, правоохранительными органами, религиозными организациями по профилактике наркомании </w:t>
            </w:r>
          </w:p>
        </w:tc>
        <w:tc>
          <w:tcPr>
            <w:tcW w:w="1702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квартал </w:t>
            </w:r>
          </w:p>
        </w:tc>
        <w:tc>
          <w:tcPr>
            <w:tcW w:w="2971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Уздалросинский», </w:t>
            </w:r>
          </w:p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полиции, духовенство</w:t>
            </w:r>
          </w:p>
        </w:tc>
      </w:tr>
      <w:tr w:rsidR="00CD45DB" w:rsidTr="00477ECB">
        <w:tc>
          <w:tcPr>
            <w:tcW w:w="704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средств массовой информации по профилактике и противодействию распространения наркотиков среди населения МО СП «сельсовет Уздалросинский» </w:t>
            </w:r>
          </w:p>
        </w:tc>
        <w:tc>
          <w:tcPr>
            <w:tcW w:w="1702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квартал </w:t>
            </w:r>
          </w:p>
        </w:tc>
        <w:tc>
          <w:tcPr>
            <w:tcW w:w="2971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Уздалросинский», </w:t>
            </w:r>
          </w:p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полиции, директора школ </w:t>
            </w:r>
          </w:p>
        </w:tc>
      </w:tr>
      <w:tr w:rsidR="00CD45DB" w:rsidTr="00477ECB">
        <w:tc>
          <w:tcPr>
            <w:tcW w:w="704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антитеррористической комиссии в МО СП «сельсовет Уздалросинский» </w:t>
            </w:r>
          </w:p>
        </w:tc>
        <w:tc>
          <w:tcPr>
            <w:tcW w:w="1702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1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Уздалросинский», </w:t>
            </w:r>
          </w:p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полиции, директора школ, духовенство, ФАП </w:t>
            </w:r>
          </w:p>
        </w:tc>
      </w:tr>
      <w:tr w:rsidR="00CD45DB" w:rsidTr="00477ECB">
        <w:tc>
          <w:tcPr>
            <w:tcW w:w="704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CD45DB" w:rsidRDefault="00CD45DB" w:rsidP="008F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планах работы Антитеррористической комиссии в МО СП «сельсовет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Уздалросинский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="00230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2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1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</w:t>
            </w:r>
          </w:p>
        </w:tc>
      </w:tr>
    </w:tbl>
    <w:p w:rsidR="001F69CE" w:rsidRDefault="001F69CE" w:rsidP="001F6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5DB" w:rsidRDefault="00CD45DB" w:rsidP="001F6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5DB" w:rsidRDefault="00CD45DB" w:rsidP="001F69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</w:t>
      </w:r>
    </w:p>
    <w:p w:rsidR="00CD45DB" w:rsidRPr="001F69CE" w:rsidRDefault="00CD45DB" w:rsidP="001F69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Исаев О.М 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D45DB" w:rsidRPr="001F69CE" w:rsidSect="009E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2DE"/>
    <w:multiLevelType w:val="hybridMultilevel"/>
    <w:tmpl w:val="171E3B22"/>
    <w:lvl w:ilvl="0" w:tplc="94A64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CE"/>
    <w:rsid w:val="001F69CE"/>
    <w:rsid w:val="00230C75"/>
    <w:rsid w:val="002C5D47"/>
    <w:rsid w:val="00477ECB"/>
    <w:rsid w:val="007F5080"/>
    <w:rsid w:val="008F4B0E"/>
    <w:rsid w:val="009B4A63"/>
    <w:rsid w:val="009E4CC7"/>
    <w:rsid w:val="00B02724"/>
    <w:rsid w:val="00B0322D"/>
    <w:rsid w:val="00BF0B5D"/>
    <w:rsid w:val="00CD45DB"/>
    <w:rsid w:val="00ED0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Уздалросо Мадина</cp:lastModifiedBy>
  <cp:revision>6</cp:revision>
  <cp:lastPrinted>2021-01-11T10:33:00Z</cp:lastPrinted>
  <dcterms:created xsi:type="dcterms:W3CDTF">2016-02-14T12:55:00Z</dcterms:created>
  <dcterms:modified xsi:type="dcterms:W3CDTF">2021-01-11T10:49:00Z</dcterms:modified>
</cp:coreProperties>
</file>