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730" w:rsidRPr="009025FF" w:rsidRDefault="00515730" w:rsidP="00515730">
      <w:pPr>
        <w:pStyle w:val="2"/>
        <w:ind w:left="4536"/>
        <w:jc w:val="center"/>
        <w:rPr>
          <w:rFonts w:ascii="Times New Roman" w:hAnsi="Times New Roman"/>
          <w:sz w:val="28"/>
          <w:szCs w:val="28"/>
        </w:rPr>
      </w:pPr>
      <w:r w:rsidRPr="009025FF">
        <w:rPr>
          <w:rFonts w:ascii="Times New Roman" w:hAnsi="Times New Roman"/>
          <w:sz w:val="28"/>
          <w:szCs w:val="28"/>
        </w:rPr>
        <w:t xml:space="preserve">Приложение № </w:t>
      </w:r>
      <w:r>
        <w:rPr>
          <w:rFonts w:ascii="Times New Roman" w:hAnsi="Times New Roman"/>
          <w:sz w:val="28"/>
          <w:szCs w:val="28"/>
        </w:rPr>
        <w:t>2</w:t>
      </w:r>
    </w:p>
    <w:p w:rsidR="00515730" w:rsidRPr="009025FF" w:rsidRDefault="00515730" w:rsidP="00515730">
      <w:pPr>
        <w:pStyle w:val="2"/>
        <w:ind w:left="4536"/>
        <w:jc w:val="center"/>
        <w:rPr>
          <w:rFonts w:ascii="Times New Roman" w:hAnsi="Times New Roman"/>
          <w:sz w:val="28"/>
          <w:szCs w:val="28"/>
        </w:rPr>
      </w:pPr>
      <w:r w:rsidRPr="009025FF">
        <w:rPr>
          <w:rFonts w:ascii="Times New Roman" w:hAnsi="Times New Roman"/>
          <w:sz w:val="28"/>
          <w:szCs w:val="28"/>
        </w:rPr>
        <w:t xml:space="preserve">к Положению о списании имущества, закрепленного на праве оперативного управления за муниципальными учреждениями муниципального образования Республики Дагестан </w:t>
      </w:r>
      <w:r w:rsidR="009407DA" w:rsidRPr="00DC68BD">
        <w:rPr>
          <w:rFonts w:ascii="Times New Roman" w:hAnsi="Times New Roman"/>
          <w:sz w:val="28"/>
          <w:szCs w:val="28"/>
        </w:rPr>
        <w:t>МО СП «сельсовет Уздалросинский»</w:t>
      </w:r>
    </w:p>
    <w:p w:rsidR="00515730" w:rsidRDefault="00515730" w:rsidP="00515730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5730" w:rsidRPr="00515730" w:rsidRDefault="00515730" w:rsidP="00515730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ТИПОВОЕ ПОЛОЖЕНИЕ</w:t>
      </w:r>
    </w:p>
    <w:p w:rsidR="00515730" w:rsidRPr="00515730" w:rsidRDefault="00515730" w:rsidP="00515730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5730">
        <w:rPr>
          <w:rFonts w:ascii="Times New Roman" w:hAnsi="Times New Roman" w:cs="Times New Roman"/>
          <w:b/>
          <w:sz w:val="28"/>
          <w:szCs w:val="28"/>
        </w:rPr>
        <w:t xml:space="preserve">о постоянно действующей комиссии муниципальными учреждениями муниципального образования Республики Дагестан </w:t>
      </w:r>
      <w:r w:rsidR="009407DA" w:rsidRPr="00DC68BD">
        <w:rPr>
          <w:rFonts w:ascii="Times New Roman" w:hAnsi="Times New Roman"/>
          <w:sz w:val="28"/>
          <w:szCs w:val="28"/>
        </w:rPr>
        <w:t>МО СП «сельсовет Уздалросинский»</w:t>
      </w:r>
      <w:r w:rsidR="009407DA">
        <w:rPr>
          <w:rFonts w:ascii="Times New Roman" w:hAnsi="Times New Roman"/>
          <w:sz w:val="28"/>
          <w:szCs w:val="28"/>
        </w:rPr>
        <w:t xml:space="preserve">  </w:t>
      </w:r>
      <w:r w:rsidRPr="00515730">
        <w:rPr>
          <w:rFonts w:ascii="Times New Roman" w:hAnsi="Times New Roman" w:cs="Times New Roman"/>
          <w:b/>
          <w:sz w:val="28"/>
          <w:szCs w:val="28"/>
        </w:rPr>
        <w:t>по подготовке и принятию решения о списании имущества</w:t>
      </w:r>
    </w:p>
    <w:p w:rsidR="00515730" w:rsidRPr="00515730" w:rsidRDefault="00515730" w:rsidP="00515730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515730" w:rsidRPr="00515730" w:rsidRDefault="00515730" w:rsidP="00515730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730">
        <w:rPr>
          <w:rFonts w:ascii="Times New Roman" w:hAnsi="Times New Roman" w:cs="Times New Roman"/>
          <w:sz w:val="28"/>
          <w:szCs w:val="28"/>
        </w:rPr>
        <w:t>1. Комиссия муниципальн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515730">
        <w:rPr>
          <w:rFonts w:ascii="Times New Roman" w:hAnsi="Times New Roman" w:cs="Times New Roman"/>
          <w:sz w:val="28"/>
          <w:szCs w:val="28"/>
        </w:rPr>
        <w:t xml:space="preserve"> учреждения муниципального образования Республики Дагестан </w:t>
      </w:r>
      <w:r w:rsidR="009407DA" w:rsidRPr="00DC68BD">
        <w:rPr>
          <w:rFonts w:ascii="Times New Roman" w:hAnsi="Times New Roman"/>
          <w:sz w:val="28"/>
          <w:szCs w:val="28"/>
        </w:rPr>
        <w:t>МО СП «сельсовет Уздалросинский»</w:t>
      </w:r>
      <w:r w:rsidR="009407DA">
        <w:rPr>
          <w:rFonts w:ascii="Times New Roman" w:hAnsi="Times New Roman"/>
          <w:sz w:val="28"/>
          <w:szCs w:val="28"/>
        </w:rPr>
        <w:t xml:space="preserve"> </w:t>
      </w:r>
      <w:r w:rsidRPr="00515730">
        <w:rPr>
          <w:rFonts w:ascii="Times New Roman" w:hAnsi="Times New Roman" w:cs="Times New Roman"/>
          <w:sz w:val="28"/>
          <w:szCs w:val="28"/>
        </w:rPr>
        <w:t xml:space="preserve"> по подготовке и принятию решения о списании имущества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15730">
        <w:rPr>
          <w:rFonts w:ascii="Times New Roman" w:hAnsi="Times New Roman" w:cs="Times New Roman"/>
          <w:sz w:val="28"/>
          <w:szCs w:val="28"/>
        </w:rPr>
        <w:t xml:space="preserve"> Комиссия</w:t>
      </w:r>
      <w:r>
        <w:rPr>
          <w:rFonts w:ascii="Times New Roman" w:hAnsi="Times New Roman" w:cs="Times New Roman"/>
          <w:sz w:val="28"/>
          <w:szCs w:val="28"/>
        </w:rPr>
        <w:t>, учреждение</w:t>
      </w:r>
      <w:r w:rsidRPr="00515730">
        <w:rPr>
          <w:rFonts w:ascii="Times New Roman" w:hAnsi="Times New Roman" w:cs="Times New Roman"/>
          <w:sz w:val="28"/>
          <w:szCs w:val="28"/>
        </w:rPr>
        <w:t xml:space="preserve">) создается учреждением с целью подготовки решений о возможности списания имущества, находящегося в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515730">
        <w:rPr>
          <w:rFonts w:ascii="Times New Roman" w:hAnsi="Times New Roman" w:cs="Times New Roman"/>
          <w:sz w:val="28"/>
          <w:szCs w:val="28"/>
        </w:rPr>
        <w:t xml:space="preserve">собственности муниципального образования Республики Дагестан </w:t>
      </w:r>
      <w:r w:rsidR="009407DA" w:rsidRPr="00DC68BD">
        <w:rPr>
          <w:rFonts w:ascii="Times New Roman" w:hAnsi="Times New Roman"/>
          <w:sz w:val="28"/>
          <w:szCs w:val="28"/>
        </w:rPr>
        <w:t>МО СП «сельсовет Уздалросинский»</w:t>
      </w:r>
      <w:r w:rsidR="009407DA">
        <w:rPr>
          <w:rFonts w:ascii="Times New Roman" w:hAnsi="Times New Roman"/>
          <w:sz w:val="28"/>
          <w:szCs w:val="28"/>
        </w:rPr>
        <w:t xml:space="preserve">  </w:t>
      </w:r>
      <w:r w:rsidRPr="00515730">
        <w:rPr>
          <w:rFonts w:ascii="Times New Roman" w:hAnsi="Times New Roman" w:cs="Times New Roman"/>
          <w:sz w:val="28"/>
          <w:szCs w:val="28"/>
        </w:rPr>
        <w:t>и закрепленного на праве оперативного управления за учреждением,</w:t>
      </w:r>
      <w:r>
        <w:rPr>
          <w:rFonts w:ascii="Times New Roman" w:hAnsi="Times New Roman" w:cs="Times New Roman"/>
          <w:sz w:val="28"/>
          <w:szCs w:val="28"/>
        </w:rPr>
        <w:t xml:space="preserve"> (далее – муниципальное имущество)</w:t>
      </w:r>
      <w:r w:rsidRPr="00515730">
        <w:rPr>
          <w:rFonts w:ascii="Times New Roman" w:hAnsi="Times New Roman" w:cs="Times New Roman"/>
          <w:sz w:val="28"/>
          <w:szCs w:val="28"/>
        </w:rPr>
        <w:t xml:space="preserve"> которое создает Комиссию.</w:t>
      </w:r>
    </w:p>
    <w:p w:rsidR="00515730" w:rsidRPr="00515730" w:rsidRDefault="00515730" w:rsidP="00515730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730">
        <w:rPr>
          <w:rFonts w:ascii="Times New Roman" w:hAnsi="Times New Roman" w:cs="Times New Roman"/>
          <w:sz w:val="28"/>
          <w:szCs w:val="28"/>
        </w:rPr>
        <w:t>2. Комиссия в своей деятельности руководствуется</w:t>
      </w:r>
      <w:r>
        <w:rPr>
          <w:rFonts w:ascii="Times New Roman" w:hAnsi="Times New Roman" w:cs="Times New Roman"/>
          <w:sz w:val="28"/>
          <w:szCs w:val="28"/>
        </w:rPr>
        <w:t xml:space="preserve"> Конституцией</w:t>
      </w:r>
      <w:r w:rsidRPr="00515730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Республики Дагестан, законами Республики Дагестан, актами Главы Республики Дагестан и Правительства Республики Дагестан,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r w:rsidRPr="00515730">
        <w:rPr>
          <w:rFonts w:ascii="Times New Roman" w:hAnsi="Times New Roman" w:cs="Times New Roman"/>
          <w:sz w:val="28"/>
          <w:szCs w:val="28"/>
        </w:rPr>
        <w:t xml:space="preserve">муниципального образования Республики Дагестан </w:t>
      </w:r>
      <w:r w:rsidR="009407DA" w:rsidRPr="00DC68BD">
        <w:rPr>
          <w:rFonts w:ascii="Times New Roman" w:hAnsi="Times New Roman"/>
          <w:sz w:val="28"/>
          <w:szCs w:val="28"/>
        </w:rPr>
        <w:t>МО СП «сельсовет Уздалросинский»</w:t>
      </w:r>
      <w:r w:rsidR="009407D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 порядке осуществления функций и полномочий учредителя муниципального учреждения муниципального образования Республики Дагестан </w:t>
      </w:r>
      <w:r w:rsidR="009407DA" w:rsidRPr="00DC68BD">
        <w:rPr>
          <w:rFonts w:ascii="Times New Roman" w:hAnsi="Times New Roman"/>
          <w:sz w:val="28"/>
          <w:szCs w:val="28"/>
        </w:rPr>
        <w:t>МО СП «сельсовет Уздалросинский»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15730">
        <w:rPr>
          <w:rFonts w:ascii="Times New Roman" w:hAnsi="Times New Roman" w:cs="Times New Roman"/>
          <w:sz w:val="28"/>
          <w:szCs w:val="28"/>
        </w:rPr>
        <w:t xml:space="preserve">а также положением о комиссии учреждения по подготовке и принятию решения о списании имущества, разработанным на основе настоящего типового положения и утверждаемым руководителем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515730">
        <w:rPr>
          <w:rFonts w:ascii="Times New Roman" w:hAnsi="Times New Roman" w:cs="Times New Roman"/>
          <w:sz w:val="28"/>
          <w:szCs w:val="28"/>
        </w:rPr>
        <w:t>.</w:t>
      </w:r>
    </w:p>
    <w:p w:rsidR="00515730" w:rsidRPr="00515730" w:rsidRDefault="00515730" w:rsidP="00515730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730">
        <w:rPr>
          <w:rFonts w:ascii="Times New Roman" w:hAnsi="Times New Roman" w:cs="Times New Roman"/>
          <w:sz w:val="28"/>
          <w:szCs w:val="28"/>
        </w:rPr>
        <w:t>3. Комиссия осуществляет следующие функции:</w:t>
      </w:r>
    </w:p>
    <w:p w:rsidR="00515730" w:rsidRPr="00515730" w:rsidRDefault="00515730" w:rsidP="00515730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730">
        <w:rPr>
          <w:rFonts w:ascii="Times New Roman" w:hAnsi="Times New Roman" w:cs="Times New Roman"/>
          <w:sz w:val="28"/>
          <w:szCs w:val="28"/>
        </w:rPr>
        <w:lastRenderedPageBreak/>
        <w:t xml:space="preserve">а) осматривает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 w:rsidRPr="00515730">
        <w:rPr>
          <w:rFonts w:ascii="Times New Roman" w:hAnsi="Times New Roman" w:cs="Times New Roman"/>
          <w:sz w:val="28"/>
          <w:szCs w:val="28"/>
        </w:rPr>
        <w:t>имущество, подлежащее списанию, с учетом данных, содержащихся в учетно-технической и иной документации;</w:t>
      </w:r>
    </w:p>
    <w:p w:rsidR="00515730" w:rsidRPr="00515730" w:rsidRDefault="00515730" w:rsidP="00515730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730">
        <w:rPr>
          <w:rFonts w:ascii="Times New Roman" w:hAnsi="Times New Roman" w:cs="Times New Roman"/>
          <w:sz w:val="28"/>
          <w:szCs w:val="28"/>
        </w:rPr>
        <w:t xml:space="preserve">б) принимает решение по вопросу о целесообразности (пригодности) дальнейшего использования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515730">
        <w:rPr>
          <w:rFonts w:ascii="Times New Roman" w:hAnsi="Times New Roman" w:cs="Times New Roman"/>
          <w:sz w:val="28"/>
          <w:szCs w:val="28"/>
        </w:rPr>
        <w:t xml:space="preserve">имущества, о возможности и эффективности его восстановления, возможности использования отдельных узлов, деталей, конструкций и материалов от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515730">
        <w:rPr>
          <w:rFonts w:ascii="Times New Roman" w:hAnsi="Times New Roman" w:cs="Times New Roman"/>
          <w:sz w:val="28"/>
          <w:szCs w:val="28"/>
        </w:rPr>
        <w:t>имущества;</w:t>
      </w:r>
    </w:p>
    <w:p w:rsidR="00515730" w:rsidRPr="00515730" w:rsidRDefault="00515730" w:rsidP="00515730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730">
        <w:rPr>
          <w:rFonts w:ascii="Times New Roman" w:hAnsi="Times New Roman" w:cs="Times New Roman"/>
          <w:sz w:val="28"/>
          <w:szCs w:val="28"/>
        </w:rPr>
        <w:t xml:space="preserve">в) устанавливает причины списания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515730">
        <w:rPr>
          <w:rFonts w:ascii="Times New Roman" w:hAnsi="Times New Roman" w:cs="Times New Roman"/>
          <w:sz w:val="28"/>
          <w:szCs w:val="28"/>
        </w:rPr>
        <w:t xml:space="preserve">имущества, в числе которых физический и (или) моральный износ, нарушение условий содержания и (или) эксплуатации, аварии, стихийные бедствия и иные чрезвычайные ситуации, длительное неиспользование для управленческих нужд и иные причины, которые привели к необходимости списания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515730">
        <w:rPr>
          <w:rFonts w:ascii="Times New Roman" w:hAnsi="Times New Roman" w:cs="Times New Roman"/>
          <w:sz w:val="28"/>
          <w:szCs w:val="28"/>
        </w:rPr>
        <w:t>имущества;</w:t>
      </w:r>
    </w:p>
    <w:p w:rsidR="00515730" w:rsidRPr="00515730" w:rsidRDefault="00515730" w:rsidP="00515730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730">
        <w:rPr>
          <w:rFonts w:ascii="Times New Roman" w:hAnsi="Times New Roman" w:cs="Times New Roman"/>
          <w:sz w:val="28"/>
          <w:szCs w:val="28"/>
        </w:rPr>
        <w:t xml:space="preserve">г) подготавливает акт о списании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515730">
        <w:rPr>
          <w:rFonts w:ascii="Times New Roman" w:hAnsi="Times New Roman" w:cs="Times New Roman"/>
          <w:sz w:val="28"/>
          <w:szCs w:val="28"/>
        </w:rPr>
        <w:t xml:space="preserve">имущества (далее - акт о списании) в зависимости от вида списываемого государственного имущества по установленной форме и формирует пакет документов 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приложением № 1 </w:t>
      </w:r>
      <w:r w:rsidRPr="00515730">
        <w:rPr>
          <w:rFonts w:ascii="Times New Roman" w:hAnsi="Times New Roman" w:cs="Times New Roman"/>
          <w:sz w:val="28"/>
          <w:szCs w:val="28"/>
        </w:rPr>
        <w:t xml:space="preserve">к Положению о списании имущества, закрепленного на праве оперативного управления за муниципальными учреждениями муниципального образования Республики Дагестан </w:t>
      </w:r>
      <w:r w:rsidR="009407DA" w:rsidRPr="00DC68BD">
        <w:rPr>
          <w:rFonts w:ascii="Times New Roman" w:hAnsi="Times New Roman"/>
          <w:sz w:val="28"/>
          <w:szCs w:val="28"/>
        </w:rPr>
        <w:t>МО СП «сельсовет Уздалросинский»</w:t>
      </w:r>
      <w:r w:rsidRPr="00515730">
        <w:rPr>
          <w:rFonts w:ascii="Times New Roman" w:hAnsi="Times New Roman" w:cs="Times New Roman"/>
          <w:sz w:val="28"/>
          <w:szCs w:val="28"/>
        </w:rPr>
        <w:t>;</w:t>
      </w:r>
    </w:p>
    <w:p w:rsidR="00515730" w:rsidRPr="00515730" w:rsidRDefault="00515730" w:rsidP="00515730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730">
        <w:rPr>
          <w:rFonts w:ascii="Times New Roman" w:hAnsi="Times New Roman" w:cs="Times New Roman"/>
          <w:sz w:val="28"/>
          <w:szCs w:val="28"/>
        </w:rPr>
        <w:t>д) иные функции в соответствии с положением о комиссии учреждения по подготовке и принятию решения о списании имущества, разработанным на основе настоящего типового положения и утверждаемым руководителем учреждения.</w:t>
      </w:r>
    </w:p>
    <w:p w:rsidR="00515730" w:rsidRPr="00515730" w:rsidRDefault="00515730" w:rsidP="00515730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730">
        <w:rPr>
          <w:rFonts w:ascii="Times New Roman" w:hAnsi="Times New Roman" w:cs="Times New Roman"/>
          <w:sz w:val="28"/>
          <w:szCs w:val="28"/>
        </w:rPr>
        <w:t>4. Комиссия для осуществления возложенных на нее функций имеет право запрашивать у структурного подразделения, подготовившего предложение о списании имущества, сведения и материалы по вопросам, относящимся к ее компетенции.</w:t>
      </w:r>
    </w:p>
    <w:p w:rsidR="00515730" w:rsidRPr="00515730" w:rsidRDefault="00515730" w:rsidP="00515730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730">
        <w:rPr>
          <w:rFonts w:ascii="Times New Roman" w:hAnsi="Times New Roman" w:cs="Times New Roman"/>
          <w:sz w:val="28"/>
          <w:szCs w:val="28"/>
        </w:rPr>
        <w:t>5. Для всесторонней экспертной оценки представленных документов Комиссия может дополнительно привлекать к своей работе экспертов, ведущих специалистов, а также создавать внешние экспертные группы для оценки представленных документов.</w:t>
      </w:r>
    </w:p>
    <w:p w:rsidR="00515730" w:rsidRPr="00515730" w:rsidRDefault="00515730" w:rsidP="00515730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730">
        <w:rPr>
          <w:rFonts w:ascii="Times New Roman" w:hAnsi="Times New Roman" w:cs="Times New Roman"/>
          <w:sz w:val="28"/>
          <w:szCs w:val="28"/>
        </w:rPr>
        <w:t>6. Состав Комиссии утверждается приказом руководителя учреждения.</w:t>
      </w:r>
    </w:p>
    <w:p w:rsidR="00515730" w:rsidRPr="00515730" w:rsidRDefault="00515730" w:rsidP="00515730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730">
        <w:rPr>
          <w:rFonts w:ascii="Times New Roman" w:hAnsi="Times New Roman" w:cs="Times New Roman"/>
          <w:sz w:val="28"/>
          <w:szCs w:val="28"/>
        </w:rPr>
        <w:lastRenderedPageBreak/>
        <w:t>В состав Комиссии входят председатель, заместитель председателя, секретарь и члены Комиссии.</w:t>
      </w:r>
    </w:p>
    <w:p w:rsidR="00515730" w:rsidRPr="00515730" w:rsidRDefault="00515730" w:rsidP="00515730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730">
        <w:rPr>
          <w:rFonts w:ascii="Times New Roman" w:hAnsi="Times New Roman" w:cs="Times New Roman"/>
          <w:sz w:val="28"/>
          <w:szCs w:val="28"/>
        </w:rPr>
        <w:t>Председатель Комиссии руководит деятельностью Комиссии, председательствует на ее заседаниях, организует ее работу, осуществляет общий контроль за реализацией принятых Комиссией решений.</w:t>
      </w:r>
    </w:p>
    <w:p w:rsidR="00515730" w:rsidRPr="00515730" w:rsidRDefault="00515730" w:rsidP="00515730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730">
        <w:rPr>
          <w:rFonts w:ascii="Times New Roman" w:hAnsi="Times New Roman" w:cs="Times New Roman"/>
          <w:sz w:val="28"/>
          <w:szCs w:val="28"/>
        </w:rPr>
        <w:t>В отсутствие либо по поручению председателя Комиссии его функции исполняет заместитель председателя Комиссии.</w:t>
      </w:r>
    </w:p>
    <w:p w:rsidR="00515730" w:rsidRPr="00515730" w:rsidRDefault="00515730" w:rsidP="00515730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730">
        <w:rPr>
          <w:rFonts w:ascii="Times New Roman" w:hAnsi="Times New Roman" w:cs="Times New Roman"/>
          <w:sz w:val="28"/>
          <w:szCs w:val="28"/>
        </w:rPr>
        <w:t>Секретарь Комиссии обеспечивает организацию делопроизводства Комиссии, уведомление членов Комиссии о месте, дате и времени проведения Комиссии, ведение протоколов заседания Комиссии, сбор и хранение материалов Комиссии.</w:t>
      </w:r>
    </w:p>
    <w:p w:rsidR="00515730" w:rsidRPr="00515730" w:rsidRDefault="00515730" w:rsidP="00515730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730">
        <w:rPr>
          <w:rFonts w:ascii="Times New Roman" w:hAnsi="Times New Roman" w:cs="Times New Roman"/>
          <w:sz w:val="28"/>
          <w:szCs w:val="28"/>
        </w:rPr>
        <w:t>7. Комиссия осуществляет свою деятельность в соответствии с регламентом и планами работы, которые утверждаются на заседании Комиссии и подписываются ее председателем.</w:t>
      </w:r>
    </w:p>
    <w:p w:rsidR="00515730" w:rsidRPr="00515730" w:rsidRDefault="00515730" w:rsidP="00515730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730">
        <w:rPr>
          <w:rFonts w:ascii="Times New Roman" w:hAnsi="Times New Roman" w:cs="Times New Roman"/>
          <w:sz w:val="28"/>
          <w:szCs w:val="28"/>
        </w:rPr>
        <w:t>8. Заседания Комиссии проводятся по мере необходимости.</w:t>
      </w:r>
    </w:p>
    <w:p w:rsidR="00515730" w:rsidRPr="00515730" w:rsidRDefault="00515730" w:rsidP="00515730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730">
        <w:rPr>
          <w:rFonts w:ascii="Times New Roman" w:hAnsi="Times New Roman" w:cs="Times New Roman"/>
          <w:sz w:val="28"/>
          <w:szCs w:val="28"/>
        </w:rPr>
        <w:t>9. Заседание Комиссии считается правомочным, если на нем присутствует более половины ее членов. Члены Комиссии участвуют в ее заседании без права замены.</w:t>
      </w:r>
    </w:p>
    <w:p w:rsidR="00515730" w:rsidRPr="00515730" w:rsidRDefault="00515730" w:rsidP="00515730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730">
        <w:rPr>
          <w:rFonts w:ascii="Times New Roman" w:hAnsi="Times New Roman" w:cs="Times New Roman"/>
          <w:sz w:val="28"/>
          <w:szCs w:val="28"/>
        </w:rPr>
        <w:t>Допустимо участие в заседании членов Комиссии и привлекаемых экспертов с использованием современных информационно-коммуникационных систем связи.</w:t>
      </w:r>
    </w:p>
    <w:p w:rsidR="00515730" w:rsidRPr="00515730" w:rsidRDefault="00515730" w:rsidP="00515730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515730">
        <w:rPr>
          <w:rFonts w:ascii="Times New Roman" w:hAnsi="Times New Roman" w:cs="Times New Roman"/>
          <w:sz w:val="28"/>
          <w:szCs w:val="28"/>
        </w:rPr>
        <w:t>. Комиссия самостоятельно определяет порядок организации своей работы. Основной формой деятельности Комиссии являются заседания. О месте, дате и времени проведения заседания Комиссии ее члены уведомляются телефонограммой.</w:t>
      </w:r>
    </w:p>
    <w:p w:rsidR="00515730" w:rsidRPr="00515730" w:rsidRDefault="00515730" w:rsidP="00515730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515730">
        <w:rPr>
          <w:rFonts w:ascii="Times New Roman" w:hAnsi="Times New Roman" w:cs="Times New Roman"/>
          <w:sz w:val="28"/>
          <w:szCs w:val="28"/>
        </w:rPr>
        <w:t>. Заседание Комиссии считается правомочным, если на нем присутствует не менее половины от общего числа ее членов.</w:t>
      </w:r>
    </w:p>
    <w:p w:rsidR="00515730" w:rsidRPr="00515730" w:rsidRDefault="00515730" w:rsidP="00515730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515730">
        <w:rPr>
          <w:rFonts w:ascii="Times New Roman" w:hAnsi="Times New Roman" w:cs="Times New Roman"/>
          <w:sz w:val="28"/>
          <w:szCs w:val="28"/>
        </w:rPr>
        <w:t xml:space="preserve">. Решения Комиссии принимаются простым большинством голосов присутствующих на заседании путем открытого голосования. При равенстве </w:t>
      </w:r>
      <w:r w:rsidRPr="00515730">
        <w:rPr>
          <w:rFonts w:ascii="Times New Roman" w:hAnsi="Times New Roman" w:cs="Times New Roman"/>
          <w:sz w:val="28"/>
          <w:szCs w:val="28"/>
        </w:rPr>
        <w:lastRenderedPageBreak/>
        <w:t>голосов принятым считается решение, за которое проголосовал председательствующий на заседании.</w:t>
      </w:r>
    </w:p>
    <w:p w:rsidR="00515730" w:rsidRPr="00515730" w:rsidRDefault="00515730" w:rsidP="00515730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Pr="00515730">
        <w:rPr>
          <w:rFonts w:ascii="Times New Roman" w:hAnsi="Times New Roman" w:cs="Times New Roman"/>
          <w:sz w:val="28"/>
          <w:szCs w:val="28"/>
        </w:rPr>
        <w:t>. Решения Комиссии оформляются протоколами, которые подписываются участвующими в заседании членами Комиссии. Член Комиссии, не согласный с принятым решением, имеет право в письменном виде изложить свое особое мнение, которое прилагается к протоколу заседания Комиссии.</w:t>
      </w:r>
    </w:p>
    <w:p w:rsidR="00515730" w:rsidRPr="00515730" w:rsidRDefault="00515730" w:rsidP="00515730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Pr="00515730">
        <w:rPr>
          <w:rFonts w:ascii="Times New Roman" w:hAnsi="Times New Roman" w:cs="Times New Roman"/>
          <w:sz w:val="28"/>
          <w:szCs w:val="28"/>
        </w:rPr>
        <w:t>. Копии протоколов заседаний в течение трех рабочих дней со дня заседания направляются членам Комиссии.</w:t>
      </w:r>
    </w:p>
    <w:p w:rsidR="00515730" w:rsidRPr="00515730" w:rsidRDefault="00515730" w:rsidP="00515730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Pr="00515730">
        <w:rPr>
          <w:rFonts w:ascii="Times New Roman" w:hAnsi="Times New Roman" w:cs="Times New Roman"/>
          <w:sz w:val="28"/>
          <w:szCs w:val="28"/>
        </w:rPr>
        <w:t>. Оригиналы протоколов заседаний Комиссии хранятся в уполномоченном структурном подразделении учреждения, ответственном за ведение бухгалтерского учета.</w:t>
      </w:r>
    </w:p>
    <w:p w:rsidR="00515730" w:rsidRPr="00515730" w:rsidRDefault="00515730" w:rsidP="00515730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Pr="00515730">
        <w:rPr>
          <w:rFonts w:ascii="Times New Roman" w:hAnsi="Times New Roman" w:cs="Times New Roman"/>
          <w:sz w:val="28"/>
          <w:szCs w:val="28"/>
        </w:rPr>
        <w:t>. Методическое, аналитическое и организационно-техническое обеспечение деятельности Комиссии осуществляет уполномоченное структурное подразделение учреждения</w:t>
      </w:r>
      <w:bookmarkStart w:id="0" w:name="_GoBack"/>
      <w:bookmarkEnd w:id="0"/>
      <w:r w:rsidRPr="00515730">
        <w:rPr>
          <w:rFonts w:ascii="Times New Roman" w:hAnsi="Times New Roman" w:cs="Times New Roman"/>
          <w:sz w:val="28"/>
          <w:szCs w:val="28"/>
        </w:rPr>
        <w:t>, ответственное за ведение бухгалтерского учета.</w:t>
      </w:r>
    </w:p>
    <w:p w:rsidR="0008477F" w:rsidRPr="00515730" w:rsidRDefault="0008477F" w:rsidP="00515730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8477F" w:rsidRPr="00515730" w:rsidSect="00ED24AB">
      <w:headerReference w:type="default" r:id="rId6"/>
      <w:pgSz w:w="11905" w:h="16838"/>
      <w:pgMar w:top="1134" w:right="850" w:bottom="1134" w:left="1134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2D6A" w:rsidRDefault="00042D6A" w:rsidP="00515730">
      <w:pPr>
        <w:spacing w:after="0" w:line="240" w:lineRule="auto"/>
      </w:pPr>
      <w:r>
        <w:separator/>
      </w:r>
    </w:p>
  </w:endnote>
  <w:endnote w:type="continuationSeparator" w:id="1">
    <w:p w:rsidR="00042D6A" w:rsidRDefault="00042D6A" w:rsidP="005157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2D6A" w:rsidRDefault="00042D6A" w:rsidP="00515730">
      <w:pPr>
        <w:spacing w:after="0" w:line="240" w:lineRule="auto"/>
      </w:pPr>
      <w:r>
        <w:separator/>
      </w:r>
    </w:p>
  </w:footnote>
  <w:footnote w:type="continuationSeparator" w:id="1">
    <w:p w:rsidR="00042D6A" w:rsidRDefault="00042D6A" w:rsidP="005157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63757198"/>
      <w:docPartObj>
        <w:docPartGallery w:val="Page Numbers (Top of Page)"/>
        <w:docPartUnique/>
      </w:docPartObj>
    </w:sdtPr>
    <w:sdtContent>
      <w:p w:rsidR="00515730" w:rsidRDefault="00515730">
        <w:pPr>
          <w:pStyle w:val="a3"/>
          <w:jc w:val="center"/>
        </w:pPr>
      </w:p>
      <w:p w:rsidR="00515730" w:rsidRDefault="006C51ED">
        <w:pPr>
          <w:pStyle w:val="a3"/>
          <w:jc w:val="center"/>
        </w:pPr>
        <w:r>
          <w:fldChar w:fldCharType="begin"/>
        </w:r>
        <w:r w:rsidR="00515730">
          <w:instrText>PAGE   \* MERGEFORMAT</w:instrText>
        </w:r>
        <w:r>
          <w:fldChar w:fldCharType="separate"/>
        </w:r>
        <w:r w:rsidR="009407DA">
          <w:rPr>
            <w:noProof/>
          </w:rPr>
          <w:t>4</w:t>
        </w:r>
        <w:r>
          <w:fldChar w:fldCharType="end"/>
        </w:r>
      </w:p>
    </w:sdtContent>
  </w:sdt>
  <w:p w:rsidR="00515730" w:rsidRDefault="0051573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5730"/>
    <w:rsid w:val="00042D6A"/>
    <w:rsid w:val="0008477F"/>
    <w:rsid w:val="004F5DE9"/>
    <w:rsid w:val="00515730"/>
    <w:rsid w:val="006C51ED"/>
    <w:rsid w:val="009407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1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57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15730"/>
  </w:style>
  <w:style w:type="paragraph" w:styleId="a5">
    <w:name w:val="footer"/>
    <w:basedOn w:val="a"/>
    <w:link w:val="a6"/>
    <w:uiPriority w:val="99"/>
    <w:unhideWhenUsed/>
    <w:rsid w:val="005157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15730"/>
  </w:style>
  <w:style w:type="paragraph" w:styleId="a7">
    <w:name w:val="No Spacing"/>
    <w:uiPriority w:val="1"/>
    <w:qFormat/>
    <w:rsid w:val="00515730"/>
    <w:pPr>
      <w:spacing w:after="0" w:line="240" w:lineRule="auto"/>
    </w:pPr>
  </w:style>
  <w:style w:type="paragraph" w:customStyle="1" w:styleId="2">
    <w:name w:val="Без интервала2"/>
    <w:rsid w:val="00515730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Title">
    <w:name w:val="ConsPlusTitle"/>
    <w:rsid w:val="005157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57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15730"/>
  </w:style>
  <w:style w:type="paragraph" w:styleId="a5">
    <w:name w:val="footer"/>
    <w:basedOn w:val="a"/>
    <w:link w:val="a6"/>
    <w:uiPriority w:val="99"/>
    <w:unhideWhenUsed/>
    <w:rsid w:val="005157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15730"/>
  </w:style>
  <w:style w:type="paragraph" w:styleId="a7">
    <w:name w:val="No Spacing"/>
    <w:uiPriority w:val="1"/>
    <w:qFormat/>
    <w:rsid w:val="00515730"/>
    <w:pPr>
      <w:spacing w:after="0" w:line="240" w:lineRule="auto"/>
    </w:pPr>
  </w:style>
  <w:style w:type="paragraph" w:customStyle="1" w:styleId="2">
    <w:name w:val="Без интервала2"/>
    <w:rsid w:val="00515730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Title">
    <w:name w:val="ConsPlusTitle"/>
    <w:rsid w:val="005157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921</Words>
  <Characters>5253</Characters>
  <Application>Microsoft Office Word</Application>
  <DocSecurity>0</DocSecurity>
  <Lines>43</Lines>
  <Paragraphs>12</Paragraphs>
  <ScaleCrop>false</ScaleCrop>
  <Company>SPecialiST RePack</Company>
  <LinksUpToDate>false</LinksUpToDate>
  <CharactersWithSpaces>6162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Уздалросо Мадина</cp:lastModifiedBy>
  <cp:revision>2</cp:revision>
  <dcterms:created xsi:type="dcterms:W3CDTF">2019-11-05T15:53:00Z</dcterms:created>
  <dcterms:modified xsi:type="dcterms:W3CDTF">2019-12-10T13:06:00Z</dcterms:modified>
</cp:coreProperties>
</file>