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59" w:rsidRPr="00F97559" w:rsidRDefault="00F97559" w:rsidP="00F97559">
      <w:pPr>
        <w:pStyle w:val="a3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F9755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6F6DAF">
        <w:rPr>
          <w:rFonts w:ascii="Times New Roman" w:hAnsi="Times New Roman" w:cs="Times New Roman"/>
          <w:sz w:val="28"/>
          <w:szCs w:val="28"/>
        </w:rPr>
        <w:t>9</w:t>
      </w:r>
    </w:p>
    <w:p w:rsidR="00F97559" w:rsidRPr="00F97559" w:rsidRDefault="00F97559" w:rsidP="00F97559">
      <w:pPr>
        <w:pStyle w:val="a3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F97559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образования</w:t>
      </w:r>
    </w:p>
    <w:p w:rsidR="00F97559" w:rsidRPr="00F97559" w:rsidRDefault="00F97559" w:rsidP="00F97559">
      <w:pPr>
        <w:pStyle w:val="a3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F97559">
        <w:rPr>
          <w:rFonts w:ascii="Times New Roman" w:hAnsi="Times New Roman" w:cs="Times New Roman"/>
          <w:sz w:val="28"/>
          <w:szCs w:val="28"/>
        </w:rPr>
        <w:t xml:space="preserve">Республики Дагестан </w:t>
      </w:r>
      <w:r w:rsidR="00BD3280" w:rsidRPr="00DC68BD">
        <w:rPr>
          <w:rFonts w:ascii="Times New Roman" w:hAnsi="Times New Roman"/>
          <w:sz w:val="28"/>
          <w:szCs w:val="28"/>
        </w:rPr>
        <w:t>МО СП «сельсовет Уздалросинский»</w:t>
      </w:r>
    </w:p>
    <w:p w:rsidR="00F97559" w:rsidRPr="00F97559" w:rsidRDefault="00F97559" w:rsidP="00F97559">
      <w:pPr>
        <w:pStyle w:val="a3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F97559">
        <w:rPr>
          <w:rFonts w:ascii="Times New Roman" w:hAnsi="Times New Roman" w:cs="Times New Roman"/>
          <w:sz w:val="28"/>
          <w:szCs w:val="28"/>
        </w:rPr>
        <w:t>от «</w:t>
      </w:r>
      <w:r w:rsidR="00BD3280">
        <w:rPr>
          <w:rFonts w:ascii="Times New Roman" w:hAnsi="Times New Roman" w:cs="Times New Roman"/>
          <w:sz w:val="28"/>
          <w:szCs w:val="28"/>
        </w:rPr>
        <w:t>04</w:t>
      </w:r>
      <w:r w:rsidRPr="00F97559">
        <w:rPr>
          <w:rFonts w:ascii="Times New Roman" w:hAnsi="Times New Roman" w:cs="Times New Roman"/>
          <w:sz w:val="28"/>
          <w:szCs w:val="28"/>
        </w:rPr>
        <w:t>»</w:t>
      </w:r>
      <w:r w:rsidR="00BD3280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F97559">
        <w:rPr>
          <w:rFonts w:ascii="Times New Roman" w:hAnsi="Times New Roman" w:cs="Times New Roman"/>
          <w:sz w:val="28"/>
          <w:szCs w:val="28"/>
        </w:rPr>
        <w:t xml:space="preserve"> 2019 г. № </w:t>
      </w:r>
      <w:r w:rsidR="00BD3280"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F97559" w:rsidRPr="00F97559" w:rsidRDefault="00F97559" w:rsidP="00F975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7559" w:rsidRDefault="00F97559" w:rsidP="00F975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97559" w:rsidRDefault="00F97559" w:rsidP="00F975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559">
        <w:rPr>
          <w:rFonts w:ascii="Times New Roman" w:hAnsi="Times New Roman" w:cs="Times New Roman"/>
          <w:b/>
          <w:sz w:val="28"/>
          <w:szCs w:val="28"/>
        </w:rPr>
        <w:t>согласования внесения муниципальным учреждением муниципального образования Республики Дагестан</w:t>
      </w:r>
      <w:r w:rsidR="00BD3280" w:rsidRPr="00BD3280">
        <w:rPr>
          <w:rFonts w:ascii="Times New Roman" w:hAnsi="Times New Roman"/>
          <w:sz w:val="28"/>
          <w:szCs w:val="28"/>
        </w:rPr>
        <w:t xml:space="preserve"> </w:t>
      </w:r>
      <w:r w:rsidR="00BD3280" w:rsidRPr="00DC68BD">
        <w:rPr>
          <w:rFonts w:ascii="Times New Roman" w:hAnsi="Times New Roman"/>
          <w:sz w:val="28"/>
          <w:szCs w:val="28"/>
        </w:rPr>
        <w:t>МО СП «сельсовет Уздалросинский»</w:t>
      </w:r>
      <w:r w:rsidR="00BD3280">
        <w:rPr>
          <w:rFonts w:ascii="Times New Roman" w:hAnsi="Times New Roman"/>
          <w:sz w:val="28"/>
          <w:szCs w:val="28"/>
        </w:rPr>
        <w:t xml:space="preserve"> </w:t>
      </w:r>
      <w:r w:rsidRPr="00F97559">
        <w:rPr>
          <w:rFonts w:ascii="Times New Roman" w:hAnsi="Times New Roman" w:cs="Times New Roman"/>
          <w:b/>
          <w:sz w:val="28"/>
          <w:szCs w:val="28"/>
        </w:rPr>
        <w:t>денежных средств и иного имущества в уставный (складочный) капитал хозяйственных обществ или передачи им такого имущества иным образом в качестве их учредителя или участника</w:t>
      </w:r>
    </w:p>
    <w:p w:rsidR="00F97559" w:rsidRPr="00F97559" w:rsidRDefault="00F97559" w:rsidP="00F975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559" w:rsidRPr="00F97559" w:rsidRDefault="00F97559" w:rsidP="00F975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7559" w:rsidRPr="00F97559" w:rsidRDefault="00F97559" w:rsidP="00F975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59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согласования внесения </w:t>
      </w:r>
      <w:r w:rsidR="006F6DAF" w:rsidRPr="00153A1D">
        <w:rPr>
          <w:rFonts w:ascii="Times New Roman" w:hAnsi="Times New Roman" w:cs="Times New Roman"/>
          <w:sz w:val="28"/>
          <w:szCs w:val="28"/>
        </w:rPr>
        <w:t>муниципальным бюджетным</w:t>
      </w:r>
      <w:r w:rsidR="006F6DAF">
        <w:rPr>
          <w:rFonts w:ascii="Times New Roman" w:hAnsi="Times New Roman" w:cs="Times New Roman"/>
          <w:sz w:val="28"/>
          <w:szCs w:val="28"/>
        </w:rPr>
        <w:t xml:space="preserve"> (автономным)</w:t>
      </w:r>
      <w:r w:rsidR="006F6DAF" w:rsidRPr="00153A1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F6DAF">
        <w:rPr>
          <w:rFonts w:ascii="Times New Roman" w:hAnsi="Times New Roman" w:cs="Times New Roman"/>
          <w:sz w:val="28"/>
          <w:szCs w:val="28"/>
        </w:rPr>
        <w:t>ем</w:t>
      </w:r>
      <w:r w:rsidR="006F6DAF" w:rsidRPr="00153A1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Республики Дагестан </w:t>
      </w:r>
      <w:r w:rsidR="00BD3280" w:rsidRPr="00DC68BD">
        <w:rPr>
          <w:rFonts w:ascii="Times New Roman" w:hAnsi="Times New Roman"/>
          <w:sz w:val="28"/>
          <w:szCs w:val="28"/>
        </w:rPr>
        <w:t>МО СП «сельсовет Уздалросинский»</w:t>
      </w:r>
      <w:r w:rsidR="00BD3280">
        <w:rPr>
          <w:rFonts w:ascii="Times New Roman" w:hAnsi="Times New Roman"/>
          <w:sz w:val="28"/>
          <w:szCs w:val="28"/>
        </w:rPr>
        <w:t xml:space="preserve"> </w:t>
      </w:r>
      <w:r w:rsidRPr="00F97559">
        <w:rPr>
          <w:rFonts w:ascii="Times New Roman" w:hAnsi="Times New Roman" w:cs="Times New Roman"/>
          <w:sz w:val="28"/>
          <w:szCs w:val="28"/>
        </w:rPr>
        <w:t>(далее - учреждение) денежных средств и иного имущества (далее - имущество) в уставный (складочный) капитал хозяйственных обществ или передачи им такого имущества иным образом в качестве их учредителя или участника.</w:t>
      </w:r>
    </w:p>
    <w:p w:rsidR="00F97559" w:rsidRPr="00F97559" w:rsidRDefault="00F97559" w:rsidP="00F975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59">
        <w:rPr>
          <w:rFonts w:ascii="Times New Roman" w:hAnsi="Times New Roman" w:cs="Times New Roman"/>
          <w:sz w:val="28"/>
          <w:szCs w:val="28"/>
        </w:rPr>
        <w:t xml:space="preserve">2. Внесение имущества учреждений в уставный (складочный) капитал хозяйственных обществ или передача им такого имущества иным образом в качестве учредителя или участника может быть совершено учреждением только с предварительного согласия </w:t>
      </w:r>
      <w:r w:rsidR="006F6DAF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  <w:r w:rsidR="00BD3280">
        <w:rPr>
          <w:rFonts w:ascii="Times New Roman" w:hAnsi="Times New Roman"/>
          <w:sz w:val="28"/>
          <w:szCs w:val="28"/>
        </w:rPr>
        <w:t xml:space="preserve"> </w:t>
      </w:r>
      <w:r w:rsidR="006F6DAF">
        <w:rPr>
          <w:rFonts w:ascii="Times New Roman" w:hAnsi="Times New Roman"/>
          <w:sz w:val="28"/>
          <w:szCs w:val="28"/>
        </w:rPr>
        <w:t xml:space="preserve">Республики Дагестан </w:t>
      </w:r>
      <w:r w:rsidR="00BD3280" w:rsidRPr="00DC68BD">
        <w:rPr>
          <w:rFonts w:ascii="Times New Roman" w:hAnsi="Times New Roman"/>
          <w:sz w:val="28"/>
          <w:szCs w:val="28"/>
        </w:rPr>
        <w:t>МО СП «сельсовет Уздалросинский»</w:t>
      </w:r>
      <w:r w:rsidR="00BD3280">
        <w:rPr>
          <w:rFonts w:ascii="Times New Roman" w:hAnsi="Times New Roman"/>
          <w:sz w:val="28"/>
          <w:szCs w:val="28"/>
        </w:rPr>
        <w:t xml:space="preserve"> </w:t>
      </w:r>
      <w:r w:rsidR="00BD3280" w:rsidRPr="00153A1D">
        <w:rPr>
          <w:rFonts w:ascii="Times New Roman" w:hAnsi="Times New Roman" w:cs="Times New Roman"/>
          <w:sz w:val="28"/>
          <w:szCs w:val="28"/>
        </w:rPr>
        <w:t xml:space="preserve"> </w:t>
      </w:r>
      <w:r w:rsidR="006F6DAF" w:rsidRPr="00153A1D">
        <w:rPr>
          <w:rFonts w:ascii="Times New Roman" w:hAnsi="Times New Roman" w:cs="Times New Roman"/>
          <w:sz w:val="28"/>
          <w:szCs w:val="28"/>
        </w:rPr>
        <w:t>(далее - уполномоченный орган)</w:t>
      </w:r>
      <w:r w:rsidRPr="00F97559">
        <w:rPr>
          <w:rFonts w:ascii="Times New Roman" w:hAnsi="Times New Roman" w:cs="Times New Roman"/>
          <w:sz w:val="28"/>
          <w:szCs w:val="28"/>
        </w:rPr>
        <w:t>.</w:t>
      </w:r>
    </w:p>
    <w:p w:rsidR="00F97559" w:rsidRPr="00F97559" w:rsidRDefault="00F97559" w:rsidP="00F975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7"/>
      <w:bookmarkEnd w:id="0"/>
      <w:r w:rsidRPr="00F97559">
        <w:rPr>
          <w:rFonts w:ascii="Times New Roman" w:hAnsi="Times New Roman" w:cs="Times New Roman"/>
          <w:sz w:val="28"/>
          <w:szCs w:val="28"/>
        </w:rPr>
        <w:t xml:space="preserve">3. Для согласования передачи имущества учреждение представляет в </w:t>
      </w:r>
      <w:r w:rsidR="006F6DAF" w:rsidRPr="00153A1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F97559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F97559" w:rsidRPr="00F97559" w:rsidRDefault="00F97559" w:rsidP="00F975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59">
        <w:rPr>
          <w:rFonts w:ascii="Times New Roman" w:hAnsi="Times New Roman" w:cs="Times New Roman"/>
          <w:sz w:val="28"/>
          <w:szCs w:val="28"/>
        </w:rPr>
        <w:t>1) сопроводительное письмо о согласовании передачи имущества учреждением;</w:t>
      </w:r>
    </w:p>
    <w:p w:rsidR="00F97559" w:rsidRPr="00F97559" w:rsidRDefault="00F97559" w:rsidP="00F975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59">
        <w:rPr>
          <w:rFonts w:ascii="Times New Roman" w:hAnsi="Times New Roman" w:cs="Times New Roman"/>
          <w:sz w:val="28"/>
          <w:szCs w:val="28"/>
        </w:rPr>
        <w:t>2) перечень имущества (с приложением технической документации) и цель его использования в уставном (складочном) капитале хозяйственных обществ;</w:t>
      </w:r>
    </w:p>
    <w:p w:rsidR="00F97559" w:rsidRPr="00F97559" w:rsidRDefault="00F97559" w:rsidP="00F975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59">
        <w:rPr>
          <w:rFonts w:ascii="Times New Roman" w:hAnsi="Times New Roman" w:cs="Times New Roman"/>
          <w:sz w:val="28"/>
          <w:szCs w:val="28"/>
        </w:rPr>
        <w:t>3) объем денежных средств, которые предполагается передать в уставный (складочный) капитал хозяйственных обществ;</w:t>
      </w:r>
    </w:p>
    <w:p w:rsidR="00F97559" w:rsidRPr="00F97559" w:rsidRDefault="00F97559" w:rsidP="00F975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59">
        <w:rPr>
          <w:rFonts w:ascii="Times New Roman" w:hAnsi="Times New Roman" w:cs="Times New Roman"/>
          <w:sz w:val="28"/>
          <w:szCs w:val="28"/>
        </w:rPr>
        <w:lastRenderedPageBreak/>
        <w:t>4) бухгалтерский баланс за последний отчетный период;</w:t>
      </w:r>
    </w:p>
    <w:p w:rsidR="00F97559" w:rsidRPr="00F97559" w:rsidRDefault="00F97559" w:rsidP="00F975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59">
        <w:rPr>
          <w:rFonts w:ascii="Times New Roman" w:hAnsi="Times New Roman" w:cs="Times New Roman"/>
          <w:sz w:val="28"/>
          <w:szCs w:val="28"/>
        </w:rPr>
        <w:t>5) справку о балансовой стоимости имущества;</w:t>
      </w:r>
    </w:p>
    <w:p w:rsidR="00F97559" w:rsidRPr="00F97559" w:rsidRDefault="00F97559" w:rsidP="00F975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59">
        <w:rPr>
          <w:rFonts w:ascii="Times New Roman" w:hAnsi="Times New Roman" w:cs="Times New Roman"/>
          <w:sz w:val="28"/>
          <w:szCs w:val="28"/>
        </w:rPr>
        <w:t>6) инвентарную карточку учета объекта основных средств по</w:t>
      </w:r>
      <w:r w:rsidR="006F6DAF">
        <w:rPr>
          <w:rFonts w:ascii="Times New Roman" w:hAnsi="Times New Roman" w:cs="Times New Roman"/>
          <w:sz w:val="28"/>
          <w:szCs w:val="28"/>
        </w:rPr>
        <w:t xml:space="preserve"> форме № ОС-6</w:t>
      </w:r>
      <w:r w:rsidRPr="00F97559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Государственного комитета Российской Федерации по статистике от 21 января 2003 г. </w:t>
      </w:r>
      <w:r w:rsidR="006F6DAF">
        <w:rPr>
          <w:rFonts w:ascii="Times New Roman" w:hAnsi="Times New Roman" w:cs="Times New Roman"/>
          <w:sz w:val="28"/>
          <w:szCs w:val="28"/>
        </w:rPr>
        <w:t>№</w:t>
      </w:r>
      <w:r w:rsidRPr="00F97559">
        <w:rPr>
          <w:rFonts w:ascii="Times New Roman" w:hAnsi="Times New Roman" w:cs="Times New Roman"/>
          <w:sz w:val="28"/>
          <w:szCs w:val="28"/>
        </w:rPr>
        <w:t xml:space="preserve"> 7 (по заключению Министерства юстиции Российской Федерации от 27 февраля 2003 г. </w:t>
      </w:r>
      <w:r w:rsidR="006F6DAF">
        <w:rPr>
          <w:rFonts w:ascii="Times New Roman" w:hAnsi="Times New Roman" w:cs="Times New Roman"/>
          <w:sz w:val="28"/>
          <w:szCs w:val="28"/>
        </w:rPr>
        <w:t>№</w:t>
      </w:r>
      <w:r w:rsidRPr="00F97559">
        <w:rPr>
          <w:rFonts w:ascii="Times New Roman" w:hAnsi="Times New Roman" w:cs="Times New Roman"/>
          <w:sz w:val="28"/>
          <w:szCs w:val="28"/>
        </w:rPr>
        <w:t xml:space="preserve"> 07/1891-ЮД в государственной регистрации не нуждается);</w:t>
      </w:r>
    </w:p>
    <w:p w:rsidR="00F97559" w:rsidRPr="00F97559" w:rsidRDefault="00F97559" w:rsidP="00F975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59">
        <w:rPr>
          <w:rFonts w:ascii="Times New Roman" w:hAnsi="Times New Roman" w:cs="Times New Roman"/>
          <w:sz w:val="28"/>
          <w:szCs w:val="28"/>
        </w:rPr>
        <w:t>7) учредительные документы хозяйственного общества, которому предполагается передать имущество либо проект учредительных документов, в состав учредителей (участников) которого предполагает войти учреждение;</w:t>
      </w:r>
    </w:p>
    <w:p w:rsidR="00F97559" w:rsidRPr="00F97559" w:rsidRDefault="00F97559" w:rsidP="00F975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59">
        <w:rPr>
          <w:rFonts w:ascii="Times New Roman" w:hAnsi="Times New Roman" w:cs="Times New Roman"/>
          <w:sz w:val="28"/>
          <w:szCs w:val="28"/>
        </w:rPr>
        <w:t>8) выписку из Единого государственного реестра юридических лиц в отношении хозяйственного общества, выданную не ранее чем за месяц до представления в уполномоченный орган;</w:t>
      </w:r>
    </w:p>
    <w:p w:rsidR="00F97559" w:rsidRPr="00F97559" w:rsidRDefault="00F97559" w:rsidP="00F975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59">
        <w:rPr>
          <w:rFonts w:ascii="Times New Roman" w:hAnsi="Times New Roman" w:cs="Times New Roman"/>
          <w:sz w:val="28"/>
          <w:szCs w:val="28"/>
        </w:rPr>
        <w:t>9) справку-обоснование целесообразности передачи денежных средств и иного имущества и расчет экономического эффекта, который достигнет учреждение от такой передачи;</w:t>
      </w:r>
    </w:p>
    <w:p w:rsidR="00F97559" w:rsidRPr="00F97559" w:rsidRDefault="00F97559" w:rsidP="00F975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59">
        <w:rPr>
          <w:rFonts w:ascii="Times New Roman" w:hAnsi="Times New Roman" w:cs="Times New Roman"/>
          <w:sz w:val="28"/>
          <w:szCs w:val="28"/>
        </w:rPr>
        <w:t>10) отчет о рыночной стоимости объекта оценки имущества (за исключением денежных средств), подготовленного уполномоченной организацией, и заключение саморегулируемой организации на отчет (в случае, если рассматриваемая сделка предполагает возмездное отчуждение или передачу во владение и/или пользование движимого имущества);</w:t>
      </w:r>
    </w:p>
    <w:p w:rsidR="00F97559" w:rsidRPr="00F97559" w:rsidRDefault="00F97559" w:rsidP="00F975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59">
        <w:rPr>
          <w:rFonts w:ascii="Times New Roman" w:hAnsi="Times New Roman" w:cs="Times New Roman"/>
          <w:sz w:val="28"/>
          <w:szCs w:val="28"/>
        </w:rPr>
        <w:t>11) акты осмотра объекта имущества с фотографиями.</w:t>
      </w:r>
    </w:p>
    <w:p w:rsidR="00F97559" w:rsidRPr="00F97559" w:rsidRDefault="00F97559" w:rsidP="00F975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59">
        <w:rPr>
          <w:rFonts w:ascii="Times New Roman" w:hAnsi="Times New Roman" w:cs="Times New Roman"/>
          <w:sz w:val="28"/>
          <w:szCs w:val="28"/>
        </w:rPr>
        <w:t>Представляемые документы подписываются руководителем (лицом, исполняющим его обязанности) или заместителем руководителя, уполномоченным на основании доверенности на совершение данной сделки, и главным бухгалтером учреждения и представляются в прошитом, пронумерованном и скрепленном печатью виде.</w:t>
      </w:r>
    </w:p>
    <w:p w:rsidR="006F6DAF" w:rsidRPr="00153A1D" w:rsidRDefault="006F6DAF" w:rsidP="006F6D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0"/>
      <w:bookmarkEnd w:id="1"/>
      <w:r w:rsidRPr="00153A1D">
        <w:rPr>
          <w:rFonts w:ascii="Times New Roman" w:hAnsi="Times New Roman" w:cs="Times New Roman"/>
          <w:sz w:val="28"/>
          <w:szCs w:val="28"/>
        </w:rPr>
        <w:t xml:space="preserve">4. Представленные документы выносятся уполномоченным органом на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комиссии муниципального образования Республики Дагестан </w:t>
      </w:r>
      <w:r w:rsidR="00BD3280" w:rsidRPr="00DC68BD">
        <w:rPr>
          <w:rFonts w:ascii="Times New Roman" w:hAnsi="Times New Roman"/>
          <w:sz w:val="28"/>
          <w:szCs w:val="28"/>
        </w:rPr>
        <w:t>МО СП «сельсовет Уздалросинский»</w:t>
      </w:r>
      <w:r w:rsidR="00BD328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 вопросам анализа эффективности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финансово-хозяйственной деятельности муниципальных учреждений</w:t>
      </w:r>
      <w:r w:rsidRPr="00153A1D">
        <w:rPr>
          <w:rFonts w:ascii="Times New Roman" w:hAnsi="Times New Roman" w:cs="Times New Roman"/>
          <w:sz w:val="28"/>
          <w:szCs w:val="28"/>
        </w:rPr>
        <w:t xml:space="preserve"> (далее - комиссия) в течение 5 рабочих дней со дня их получения уполномоченным органом.</w:t>
      </w:r>
    </w:p>
    <w:p w:rsidR="00F97559" w:rsidRPr="00F97559" w:rsidRDefault="006F6DAF" w:rsidP="00F975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97559" w:rsidRPr="00F97559">
        <w:rPr>
          <w:rFonts w:ascii="Times New Roman" w:hAnsi="Times New Roman" w:cs="Times New Roman"/>
          <w:sz w:val="28"/>
          <w:szCs w:val="28"/>
        </w:rPr>
        <w:t>. Комиссия на основании представленных документов:</w:t>
      </w:r>
    </w:p>
    <w:p w:rsidR="00F97559" w:rsidRPr="00F97559" w:rsidRDefault="00F97559" w:rsidP="00F975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59">
        <w:rPr>
          <w:rFonts w:ascii="Times New Roman" w:hAnsi="Times New Roman" w:cs="Times New Roman"/>
          <w:sz w:val="28"/>
          <w:szCs w:val="28"/>
        </w:rPr>
        <w:t>проверяет полноту (комплектность) документов, представленных учреждением, их соответствие требованиям законодательства Российской Федерации и настоящего Порядка, наличие в сопроводительном письме сведений, указанных в</w:t>
      </w:r>
      <w:r w:rsidR="006F6DAF">
        <w:rPr>
          <w:rFonts w:ascii="Times New Roman" w:hAnsi="Times New Roman" w:cs="Times New Roman"/>
          <w:sz w:val="28"/>
          <w:szCs w:val="28"/>
        </w:rPr>
        <w:t xml:space="preserve"> пункте 3</w:t>
      </w:r>
      <w:r w:rsidRPr="00F9755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97559" w:rsidRPr="00F97559" w:rsidRDefault="00F97559" w:rsidP="00F975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59">
        <w:rPr>
          <w:rFonts w:ascii="Times New Roman" w:hAnsi="Times New Roman" w:cs="Times New Roman"/>
          <w:sz w:val="28"/>
          <w:szCs w:val="28"/>
        </w:rPr>
        <w:t xml:space="preserve">рассматривает и дает заключение </w:t>
      </w:r>
      <w:r w:rsidR="006F6DAF" w:rsidRPr="00153A1D">
        <w:rPr>
          <w:rFonts w:ascii="Times New Roman" w:hAnsi="Times New Roman" w:cs="Times New Roman"/>
          <w:sz w:val="28"/>
          <w:szCs w:val="28"/>
        </w:rPr>
        <w:t xml:space="preserve">уполномоченному органу </w:t>
      </w:r>
      <w:r w:rsidRPr="00F97559">
        <w:rPr>
          <w:rFonts w:ascii="Times New Roman" w:hAnsi="Times New Roman" w:cs="Times New Roman"/>
          <w:sz w:val="28"/>
          <w:szCs w:val="28"/>
        </w:rPr>
        <w:t>о возможности согласования сделки либо об отказе в согласовании сделки.</w:t>
      </w:r>
    </w:p>
    <w:p w:rsidR="00F97559" w:rsidRPr="00F97559" w:rsidRDefault="00F97559" w:rsidP="00F975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59">
        <w:rPr>
          <w:rFonts w:ascii="Times New Roman" w:hAnsi="Times New Roman" w:cs="Times New Roman"/>
          <w:sz w:val="28"/>
          <w:szCs w:val="28"/>
        </w:rPr>
        <w:t>7. Комиссия дает заключение об отказе в согласовании внесения имущества в уставный (складочный) капитал хозяйственного общества в случае:</w:t>
      </w:r>
    </w:p>
    <w:p w:rsidR="00F97559" w:rsidRPr="00F97559" w:rsidRDefault="00F97559" w:rsidP="00F975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59">
        <w:rPr>
          <w:rFonts w:ascii="Times New Roman" w:hAnsi="Times New Roman" w:cs="Times New Roman"/>
          <w:sz w:val="28"/>
          <w:szCs w:val="28"/>
        </w:rPr>
        <w:t>выявления в представленных документах неполных, необоснованных или недостоверных сведений;</w:t>
      </w:r>
    </w:p>
    <w:p w:rsidR="00F97559" w:rsidRPr="00F97559" w:rsidRDefault="00F97559" w:rsidP="00F975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59">
        <w:rPr>
          <w:rFonts w:ascii="Times New Roman" w:hAnsi="Times New Roman" w:cs="Times New Roman"/>
          <w:sz w:val="28"/>
          <w:szCs w:val="28"/>
        </w:rPr>
        <w:t>если внесение имущества в уставный (складочный) капитал окажет негативное влияние на финансово-экономические результаты деятельности учреждения;</w:t>
      </w:r>
    </w:p>
    <w:p w:rsidR="00F97559" w:rsidRPr="00F97559" w:rsidRDefault="00F97559" w:rsidP="00F975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59">
        <w:rPr>
          <w:rFonts w:ascii="Times New Roman" w:hAnsi="Times New Roman" w:cs="Times New Roman"/>
          <w:sz w:val="28"/>
          <w:szCs w:val="28"/>
        </w:rPr>
        <w:t>несоответствия внесения имущества в уставный (складочный) капитал хозяйственного общества целям и видам деятельности учреждения;</w:t>
      </w:r>
    </w:p>
    <w:p w:rsidR="00F97559" w:rsidRPr="00F97559" w:rsidRDefault="00F97559" w:rsidP="00F975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59">
        <w:rPr>
          <w:rFonts w:ascii="Times New Roman" w:hAnsi="Times New Roman" w:cs="Times New Roman"/>
          <w:sz w:val="28"/>
          <w:szCs w:val="28"/>
        </w:rPr>
        <w:t>если внесение имущества в уставный (складочный) капитал хозяйственного общества приведет к невозможности осуществления учреждением деятельности, цели, предмет и виды которой определены его уставом;</w:t>
      </w:r>
    </w:p>
    <w:p w:rsidR="00F97559" w:rsidRPr="00F97559" w:rsidRDefault="00F97559" w:rsidP="00F975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59">
        <w:rPr>
          <w:rFonts w:ascii="Times New Roman" w:hAnsi="Times New Roman" w:cs="Times New Roman"/>
          <w:sz w:val="28"/>
          <w:szCs w:val="28"/>
        </w:rPr>
        <w:t>если предлагаемое внесение имущества в уставный (складочный) капитал хозяйственного общества противоречит нормам законодательства Российской Федерации;</w:t>
      </w:r>
    </w:p>
    <w:p w:rsidR="00F97559" w:rsidRPr="00F97559" w:rsidRDefault="00F97559" w:rsidP="00F975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59">
        <w:rPr>
          <w:rFonts w:ascii="Times New Roman" w:hAnsi="Times New Roman" w:cs="Times New Roman"/>
          <w:sz w:val="28"/>
          <w:szCs w:val="28"/>
        </w:rPr>
        <w:t xml:space="preserve">8. </w:t>
      </w:r>
      <w:r w:rsidR="006F6DAF" w:rsidRPr="00153A1D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F97559">
        <w:rPr>
          <w:rFonts w:ascii="Times New Roman" w:hAnsi="Times New Roman" w:cs="Times New Roman"/>
          <w:sz w:val="28"/>
          <w:szCs w:val="28"/>
        </w:rPr>
        <w:t>принимает решение о согласовании внесения имущества в уставный (складочный) капитал хозяйственного общества либо об отказе в его согласовании на основании заключения комиссии в течение 20 рабочих дней с момента поступления обращения.</w:t>
      </w:r>
    </w:p>
    <w:p w:rsidR="00F97559" w:rsidRPr="00F97559" w:rsidRDefault="00F97559" w:rsidP="00F975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59">
        <w:rPr>
          <w:rFonts w:ascii="Times New Roman" w:hAnsi="Times New Roman" w:cs="Times New Roman"/>
          <w:sz w:val="28"/>
          <w:szCs w:val="28"/>
        </w:rPr>
        <w:lastRenderedPageBreak/>
        <w:t xml:space="preserve">Решение </w:t>
      </w:r>
      <w:r w:rsidR="006F6DAF" w:rsidRPr="00153A1D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F97559">
        <w:rPr>
          <w:rFonts w:ascii="Times New Roman" w:hAnsi="Times New Roman" w:cs="Times New Roman"/>
          <w:sz w:val="28"/>
          <w:szCs w:val="28"/>
        </w:rPr>
        <w:t>о согласовании внесения имущества в уставный (складочный) капитал хозяйственного общества оформляется распоряжением.</w:t>
      </w:r>
    </w:p>
    <w:p w:rsidR="00F97559" w:rsidRPr="00F97559" w:rsidRDefault="00F97559" w:rsidP="00F975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59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F6DAF" w:rsidRPr="00153A1D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F97559">
        <w:rPr>
          <w:rFonts w:ascii="Times New Roman" w:hAnsi="Times New Roman" w:cs="Times New Roman"/>
          <w:sz w:val="28"/>
          <w:szCs w:val="28"/>
        </w:rPr>
        <w:t>в течение 5 рабочих дней доводится письмом в адрес заявителя.</w:t>
      </w:r>
    </w:p>
    <w:p w:rsidR="0008477F" w:rsidRPr="00F97559" w:rsidRDefault="0008477F" w:rsidP="00F975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08477F" w:rsidRPr="00F97559" w:rsidSect="006F6DAF">
      <w:headerReference w:type="default" r:id="rId6"/>
      <w:pgSz w:w="11905" w:h="16838"/>
      <w:pgMar w:top="1134" w:right="850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5A3" w:rsidRDefault="006C15A3" w:rsidP="006F6DAF">
      <w:pPr>
        <w:spacing w:after="0" w:line="240" w:lineRule="auto"/>
      </w:pPr>
      <w:r>
        <w:separator/>
      </w:r>
    </w:p>
  </w:endnote>
  <w:endnote w:type="continuationSeparator" w:id="1">
    <w:p w:rsidR="006C15A3" w:rsidRDefault="006C15A3" w:rsidP="006F6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5A3" w:rsidRDefault="006C15A3" w:rsidP="006F6DAF">
      <w:pPr>
        <w:spacing w:after="0" w:line="240" w:lineRule="auto"/>
      </w:pPr>
      <w:r>
        <w:separator/>
      </w:r>
    </w:p>
  </w:footnote>
  <w:footnote w:type="continuationSeparator" w:id="1">
    <w:p w:rsidR="006C15A3" w:rsidRDefault="006C15A3" w:rsidP="006F6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29428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F6DAF" w:rsidRDefault="006F6DAF">
        <w:pPr>
          <w:pStyle w:val="a4"/>
          <w:jc w:val="center"/>
        </w:pPr>
      </w:p>
      <w:p w:rsidR="006F6DAF" w:rsidRPr="006F6DAF" w:rsidRDefault="00E142D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F6DA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F6DAF" w:rsidRPr="006F6DA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F6DA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D3280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6F6DA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F6DAF" w:rsidRDefault="006F6DA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559"/>
    <w:rsid w:val="0008477F"/>
    <w:rsid w:val="006C15A3"/>
    <w:rsid w:val="006F6DAF"/>
    <w:rsid w:val="00BD3280"/>
    <w:rsid w:val="00C83571"/>
    <w:rsid w:val="00E142D7"/>
    <w:rsid w:val="00F9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97559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F9755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F6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6DAF"/>
  </w:style>
  <w:style w:type="paragraph" w:styleId="a6">
    <w:name w:val="footer"/>
    <w:basedOn w:val="a"/>
    <w:link w:val="a7"/>
    <w:uiPriority w:val="99"/>
    <w:unhideWhenUsed/>
    <w:rsid w:val="006F6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6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F97559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F9755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F6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6DAF"/>
  </w:style>
  <w:style w:type="paragraph" w:styleId="a6">
    <w:name w:val="footer"/>
    <w:basedOn w:val="a"/>
    <w:link w:val="a7"/>
    <w:uiPriority w:val="99"/>
    <w:unhideWhenUsed/>
    <w:rsid w:val="006F6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6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Уздалросо Мадина</cp:lastModifiedBy>
  <cp:revision>3</cp:revision>
  <dcterms:created xsi:type="dcterms:W3CDTF">2019-11-05T14:50:00Z</dcterms:created>
  <dcterms:modified xsi:type="dcterms:W3CDTF">2019-12-10T13:02:00Z</dcterms:modified>
</cp:coreProperties>
</file>