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950" w:rsidRPr="00C03664" w:rsidRDefault="00153950" w:rsidP="00153950">
      <w:pPr>
        <w:spacing w:after="0"/>
        <w:jc w:val="center"/>
      </w:pPr>
      <w:r>
        <w:rPr>
          <w:b/>
          <w:noProof/>
          <w:sz w:val="28"/>
        </w:rPr>
        <w:drawing>
          <wp:inline distT="0" distB="0" distL="0" distR="0">
            <wp:extent cx="990600" cy="1028700"/>
            <wp:effectExtent l="19050" t="0" r="0" b="0"/>
            <wp:docPr id="7" name="Рисунок 1" descr="250px-Coat_of_Arms_of_Dagest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50px-Coat_of_Arms_of_Dagesta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3950" w:rsidRPr="00885305" w:rsidRDefault="00153950" w:rsidP="00153950">
      <w:pPr>
        <w:spacing w:after="0"/>
        <w:jc w:val="center"/>
        <w:rPr>
          <w:rFonts w:ascii="Times New Roman" w:hAnsi="Times New Roman"/>
          <w:b/>
          <w:i/>
          <w:color w:val="1F4E79"/>
          <w:sz w:val="28"/>
          <w:szCs w:val="28"/>
        </w:rPr>
      </w:pPr>
      <w:r w:rsidRPr="00885305">
        <w:rPr>
          <w:rFonts w:ascii="Times New Roman" w:hAnsi="Times New Roman"/>
          <w:b/>
          <w:i/>
          <w:color w:val="1F4E79"/>
          <w:sz w:val="28"/>
          <w:szCs w:val="28"/>
        </w:rPr>
        <w:t>МУНИЦИПАЛЬНОЕ ОБРАЗОВАНИЕ</w:t>
      </w:r>
    </w:p>
    <w:p w:rsidR="00153950" w:rsidRPr="00885305" w:rsidRDefault="00153950" w:rsidP="00153950">
      <w:pPr>
        <w:pStyle w:val="2"/>
        <w:spacing w:before="0" w:after="0"/>
        <w:jc w:val="center"/>
        <w:rPr>
          <w:rFonts w:ascii="Times New Roman" w:hAnsi="Times New Roman"/>
          <w:color w:val="1F4E79"/>
        </w:rPr>
      </w:pPr>
      <w:r w:rsidRPr="00885305">
        <w:rPr>
          <w:rFonts w:ascii="Times New Roman" w:hAnsi="Times New Roman"/>
          <w:color w:val="1F4E79"/>
        </w:rPr>
        <w:t>СЕЛЬСКОГО ПОСЕЛЕНИЯ</w:t>
      </w:r>
    </w:p>
    <w:p w:rsidR="00153950" w:rsidRPr="00885305" w:rsidRDefault="00153950" w:rsidP="00153950">
      <w:pPr>
        <w:pStyle w:val="2"/>
        <w:spacing w:before="0" w:after="0"/>
        <w:jc w:val="center"/>
        <w:rPr>
          <w:rFonts w:ascii="Times New Roman" w:hAnsi="Times New Roman"/>
          <w:color w:val="1F4E79"/>
        </w:rPr>
      </w:pPr>
      <w:r w:rsidRPr="00885305">
        <w:rPr>
          <w:rFonts w:ascii="Times New Roman" w:hAnsi="Times New Roman"/>
          <w:color w:val="1F4E79"/>
        </w:rPr>
        <w:t>«СЕЛЬСОВЕТ УЗДАЛРОСИНСКИЙ»</w:t>
      </w:r>
    </w:p>
    <w:p w:rsidR="00153950" w:rsidRPr="00885305" w:rsidRDefault="00153950" w:rsidP="00153950">
      <w:pPr>
        <w:pStyle w:val="2"/>
        <w:spacing w:before="0" w:after="0"/>
        <w:jc w:val="center"/>
        <w:rPr>
          <w:rFonts w:ascii="Times New Roman" w:hAnsi="Times New Roman"/>
          <w:color w:val="1F4E79"/>
        </w:rPr>
      </w:pPr>
      <w:r w:rsidRPr="00885305">
        <w:rPr>
          <w:rFonts w:ascii="Times New Roman" w:hAnsi="Times New Roman"/>
          <w:color w:val="1F4E79"/>
        </w:rPr>
        <w:t>Хунзахского района Республики Дагестан</w:t>
      </w:r>
    </w:p>
    <w:p w:rsidR="00153950" w:rsidRPr="00885305" w:rsidRDefault="00153950" w:rsidP="00153950">
      <w:pPr>
        <w:spacing w:after="0"/>
        <w:jc w:val="center"/>
        <w:rPr>
          <w:rFonts w:ascii="Times New Roman" w:hAnsi="Times New Roman"/>
          <w:i/>
          <w:color w:val="1F4E79"/>
        </w:rPr>
      </w:pPr>
      <w:r w:rsidRPr="00885305">
        <w:rPr>
          <w:rFonts w:ascii="Times New Roman" w:hAnsi="Times New Roman"/>
          <w:i/>
          <w:color w:val="1F4E79"/>
        </w:rPr>
        <w:t>368262, Хунзахского района РД</w:t>
      </w:r>
      <w:r w:rsidRPr="00885305">
        <w:rPr>
          <w:rFonts w:ascii="Times New Roman" w:hAnsi="Times New Roman"/>
          <w:i/>
          <w:color w:val="1F4E79"/>
        </w:rPr>
        <w:tab/>
      </w:r>
      <w:r w:rsidRPr="00885305">
        <w:rPr>
          <w:rFonts w:ascii="Times New Roman" w:hAnsi="Times New Roman"/>
          <w:i/>
          <w:color w:val="1F4E79"/>
        </w:rPr>
        <w:tab/>
      </w:r>
      <w:r w:rsidRPr="00885305">
        <w:rPr>
          <w:rFonts w:ascii="Times New Roman" w:hAnsi="Times New Roman"/>
          <w:i/>
          <w:color w:val="1F4E79"/>
        </w:rPr>
        <w:tab/>
        <w:t xml:space="preserve">          </w:t>
      </w:r>
      <w:r>
        <w:rPr>
          <w:rFonts w:ascii="Times New Roman" w:hAnsi="Times New Roman"/>
          <w:i/>
          <w:color w:val="1F4E79"/>
        </w:rPr>
        <w:t xml:space="preserve">                        </w:t>
      </w:r>
      <w:r w:rsidRPr="00885305">
        <w:rPr>
          <w:rFonts w:ascii="Times New Roman" w:hAnsi="Times New Roman"/>
          <w:i/>
          <w:color w:val="1F4E79"/>
        </w:rPr>
        <w:t xml:space="preserve">          тел. 8 988 226 03 33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39"/>
      </w:tblGrid>
      <w:tr w:rsidR="00153950" w:rsidRPr="00885305" w:rsidTr="008A021C">
        <w:trPr>
          <w:trHeight w:val="87"/>
        </w:trPr>
        <w:tc>
          <w:tcPr>
            <w:tcW w:w="9639" w:type="dxa"/>
            <w:tcBorders>
              <w:top w:val="nil"/>
              <w:left w:val="nil"/>
              <w:bottom w:val="thinThickMediumGap" w:sz="36" w:space="0" w:color="auto"/>
              <w:right w:val="nil"/>
            </w:tcBorders>
          </w:tcPr>
          <w:p w:rsidR="00153950" w:rsidRPr="00885305" w:rsidRDefault="00153950" w:rsidP="008A021C">
            <w:pPr>
              <w:spacing w:after="0"/>
              <w:jc w:val="center"/>
              <w:rPr>
                <w:rFonts w:ascii="Times New Roman" w:hAnsi="Times New Roman"/>
                <w:i/>
                <w:color w:val="1F4E79"/>
                <w:sz w:val="6"/>
              </w:rPr>
            </w:pPr>
          </w:p>
        </w:tc>
      </w:tr>
    </w:tbl>
    <w:p w:rsidR="00153950" w:rsidRPr="00C03664" w:rsidRDefault="00153950" w:rsidP="00153950">
      <w:pPr>
        <w:spacing w:line="360" w:lineRule="auto"/>
        <w:ind w:firstLine="540"/>
        <w:jc w:val="center"/>
        <w:rPr>
          <w:color w:val="1F4E79"/>
          <w:sz w:val="12"/>
          <w:szCs w:val="12"/>
        </w:rPr>
      </w:pPr>
    </w:p>
    <w:p w:rsidR="00F927E0" w:rsidRPr="005A7D7A" w:rsidRDefault="00F927E0" w:rsidP="00F927E0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F927E0" w:rsidRPr="005A7D7A" w:rsidRDefault="00F927E0" w:rsidP="00F927E0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5A7D7A">
        <w:rPr>
          <w:rFonts w:ascii="Times New Roman" w:hAnsi="Times New Roman"/>
          <w:sz w:val="28"/>
          <w:szCs w:val="28"/>
        </w:rPr>
        <w:t>ПОСТАНОВЛЕНИЕ</w:t>
      </w:r>
    </w:p>
    <w:p w:rsidR="00F927E0" w:rsidRPr="005A7D7A" w:rsidRDefault="00F927E0" w:rsidP="00F927E0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5A7D7A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«</w:t>
      </w:r>
      <w:r w:rsidR="00153950">
        <w:rPr>
          <w:rFonts w:ascii="Times New Roman" w:hAnsi="Times New Roman"/>
          <w:sz w:val="28"/>
          <w:szCs w:val="28"/>
        </w:rPr>
        <w:t>04</w:t>
      </w:r>
      <w:r>
        <w:rPr>
          <w:rFonts w:ascii="Times New Roman" w:hAnsi="Times New Roman"/>
          <w:sz w:val="28"/>
          <w:szCs w:val="28"/>
        </w:rPr>
        <w:t>»ноября</w:t>
      </w:r>
      <w:r w:rsidRPr="005A7D7A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9</w:t>
      </w:r>
      <w:r w:rsidRPr="005A7D7A">
        <w:rPr>
          <w:rFonts w:ascii="Times New Roman" w:hAnsi="Times New Roman"/>
          <w:sz w:val="28"/>
          <w:szCs w:val="28"/>
        </w:rPr>
        <w:t xml:space="preserve"> г. </w:t>
      </w:r>
      <w:r>
        <w:rPr>
          <w:rFonts w:ascii="Times New Roman" w:hAnsi="Times New Roman"/>
          <w:sz w:val="28"/>
          <w:szCs w:val="28"/>
        </w:rPr>
        <w:t>№</w:t>
      </w:r>
      <w:r w:rsidR="00153950">
        <w:rPr>
          <w:rFonts w:ascii="Times New Roman" w:hAnsi="Times New Roman"/>
          <w:sz w:val="28"/>
          <w:szCs w:val="28"/>
        </w:rPr>
        <w:t xml:space="preserve"> 14</w:t>
      </w:r>
    </w:p>
    <w:p w:rsidR="00F927E0" w:rsidRDefault="00F927E0" w:rsidP="00F927E0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927E0" w:rsidRDefault="00F927E0" w:rsidP="00F927E0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927E0" w:rsidRDefault="00F927E0" w:rsidP="00F927E0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О порядке осуществления функций и полномочий учредителя муниципального учреждения муниципального образования Республики Дагестан </w:t>
      </w:r>
      <w:r w:rsidR="00153950">
        <w:rPr>
          <w:rFonts w:ascii="Times New Roman" w:hAnsi="Times New Roman" w:cs="Times New Roman"/>
          <w:sz w:val="28"/>
          <w:szCs w:val="28"/>
        </w:rPr>
        <w:t>МО СП «сельсовет Уздалросинский»</w:t>
      </w:r>
    </w:p>
    <w:bookmarkEnd w:id="0"/>
    <w:p w:rsidR="00530D60" w:rsidRPr="00530D60" w:rsidRDefault="00530D60" w:rsidP="00530D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30D60" w:rsidRPr="00530D60" w:rsidRDefault="00530D60" w:rsidP="00F927E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D60"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 w:rsidR="00F927E0">
        <w:rPr>
          <w:rFonts w:ascii="Times New Roman" w:hAnsi="Times New Roman" w:cs="Times New Roman"/>
          <w:sz w:val="28"/>
          <w:szCs w:val="28"/>
        </w:rPr>
        <w:t xml:space="preserve"> законом</w:t>
      </w:r>
      <w:r w:rsidRPr="00530D60">
        <w:rPr>
          <w:rFonts w:ascii="Times New Roman" w:hAnsi="Times New Roman" w:cs="Times New Roman"/>
          <w:sz w:val="28"/>
          <w:szCs w:val="28"/>
        </w:rPr>
        <w:t xml:space="preserve"> от 8 мая 2010 г</w:t>
      </w:r>
      <w:r w:rsidR="00F927E0">
        <w:rPr>
          <w:rFonts w:ascii="Times New Roman" w:hAnsi="Times New Roman" w:cs="Times New Roman"/>
          <w:sz w:val="28"/>
          <w:szCs w:val="28"/>
        </w:rPr>
        <w:t>.№</w:t>
      </w:r>
      <w:r w:rsidRPr="00530D60">
        <w:rPr>
          <w:rFonts w:ascii="Times New Roman" w:hAnsi="Times New Roman" w:cs="Times New Roman"/>
          <w:sz w:val="28"/>
          <w:szCs w:val="28"/>
        </w:rPr>
        <w:t xml:space="preserve"> 83-ФЗ </w:t>
      </w:r>
      <w:r w:rsidR="00F927E0">
        <w:rPr>
          <w:rFonts w:ascii="Times New Roman" w:hAnsi="Times New Roman" w:cs="Times New Roman"/>
          <w:sz w:val="28"/>
          <w:szCs w:val="28"/>
        </w:rPr>
        <w:t xml:space="preserve">                        «</w:t>
      </w:r>
      <w:r w:rsidRPr="00530D60">
        <w:rPr>
          <w:rFonts w:ascii="Times New Roman" w:hAnsi="Times New Roman" w:cs="Times New Roman"/>
          <w:sz w:val="28"/>
          <w:szCs w:val="28"/>
        </w:rPr>
        <w:t>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</w:t>
      </w:r>
      <w:r w:rsidR="00F927E0">
        <w:rPr>
          <w:rFonts w:ascii="Times New Roman" w:hAnsi="Times New Roman" w:cs="Times New Roman"/>
          <w:sz w:val="28"/>
          <w:szCs w:val="28"/>
        </w:rPr>
        <w:t>»</w:t>
      </w:r>
      <w:r w:rsidRPr="00530D60">
        <w:rPr>
          <w:rFonts w:ascii="Times New Roman" w:hAnsi="Times New Roman" w:cs="Times New Roman"/>
          <w:sz w:val="28"/>
          <w:szCs w:val="28"/>
        </w:rPr>
        <w:t xml:space="preserve"> Правительство Республики Дагестан постановляет:</w:t>
      </w:r>
    </w:p>
    <w:p w:rsidR="00530D60" w:rsidRPr="00530D60" w:rsidRDefault="00530D60" w:rsidP="00F927E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D60">
        <w:rPr>
          <w:rFonts w:ascii="Times New Roman" w:hAnsi="Times New Roman" w:cs="Times New Roman"/>
          <w:sz w:val="28"/>
          <w:szCs w:val="28"/>
        </w:rPr>
        <w:t>1. Утвердить:</w:t>
      </w:r>
    </w:p>
    <w:p w:rsidR="00530D60" w:rsidRPr="00530D60" w:rsidRDefault="00F927E0" w:rsidP="00F927E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530D60" w:rsidRPr="00530D60">
        <w:rPr>
          <w:rFonts w:ascii="Times New Roman" w:hAnsi="Times New Roman" w:cs="Times New Roman"/>
          <w:sz w:val="28"/>
          <w:szCs w:val="28"/>
        </w:rPr>
        <w:t xml:space="preserve">об осуществлении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образованием Республики Дагестан </w:t>
      </w:r>
      <w:r w:rsidR="00153950">
        <w:rPr>
          <w:rFonts w:ascii="Times New Roman" w:hAnsi="Times New Roman" w:cs="Times New Roman"/>
          <w:sz w:val="28"/>
          <w:szCs w:val="28"/>
        </w:rPr>
        <w:t>МО СП «сельсовет Уздалросинский»</w:t>
      </w:r>
      <w:r w:rsidR="00530D60" w:rsidRPr="00530D60">
        <w:rPr>
          <w:rFonts w:ascii="Times New Roman" w:hAnsi="Times New Roman" w:cs="Times New Roman"/>
          <w:sz w:val="28"/>
          <w:szCs w:val="28"/>
        </w:rPr>
        <w:t xml:space="preserve"> функций и полномочий учредителя бюджетного учреждения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Республики Дагестан </w:t>
      </w:r>
      <w:r w:rsidR="00153950">
        <w:rPr>
          <w:rFonts w:ascii="Times New Roman" w:hAnsi="Times New Roman" w:cs="Times New Roman"/>
          <w:sz w:val="28"/>
          <w:szCs w:val="28"/>
        </w:rPr>
        <w:t xml:space="preserve">МО СП «сельсовет Уздалросинский» </w:t>
      </w:r>
      <w:r w:rsidR="00530D60" w:rsidRPr="00530D60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530D60" w:rsidRPr="00530D60">
        <w:rPr>
          <w:rFonts w:ascii="Times New Roman" w:hAnsi="Times New Roman" w:cs="Times New Roman"/>
          <w:sz w:val="28"/>
          <w:szCs w:val="28"/>
        </w:rPr>
        <w:t xml:space="preserve"> 1;</w:t>
      </w:r>
    </w:p>
    <w:p w:rsidR="00530D60" w:rsidRPr="00530D60" w:rsidRDefault="00F927E0" w:rsidP="00F927E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530D60" w:rsidRPr="00530D60">
        <w:rPr>
          <w:rFonts w:ascii="Times New Roman" w:hAnsi="Times New Roman" w:cs="Times New Roman"/>
          <w:sz w:val="28"/>
          <w:szCs w:val="28"/>
        </w:rPr>
        <w:t xml:space="preserve">об осуществлении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образованием Республики Дагестан </w:t>
      </w:r>
      <w:r w:rsidR="00153950">
        <w:rPr>
          <w:rFonts w:ascii="Times New Roman" w:hAnsi="Times New Roman" w:cs="Times New Roman"/>
          <w:sz w:val="28"/>
          <w:szCs w:val="28"/>
        </w:rPr>
        <w:t xml:space="preserve">МО СП «сельсовет Уздалросинский» </w:t>
      </w:r>
      <w:r w:rsidR="00530D60" w:rsidRPr="00530D60">
        <w:rPr>
          <w:rFonts w:ascii="Times New Roman" w:hAnsi="Times New Roman" w:cs="Times New Roman"/>
          <w:sz w:val="28"/>
          <w:szCs w:val="28"/>
        </w:rPr>
        <w:t xml:space="preserve">функций и полномочий учредителя казенного учреждения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Республики Дагестан </w:t>
      </w:r>
      <w:r w:rsidR="00153950">
        <w:rPr>
          <w:rFonts w:ascii="Times New Roman" w:hAnsi="Times New Roman" w:cs="Times New Roman"/>
          <w:sz w:val="28"/>
          <w:szCs w:val="28"/>
        </w:rPr>
        <w:t xml:space="preserve">МО СП «сельсовет Уздалросинский» </w:t>
      </w:r>
      <w:r w:rsidR="00530D60" w:rsidRPr="00530D60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530D60" w:rsidRPr="00530D60">
        <w:rPr>
          <w:rFonts w:ascii="Times New Roman" w:hAnsi="Times New Roman" w:cs="Times New Roman"/>
          <w:sz w:val="28"/>
          <w:szCs w:val="28"/>
        </w:rPr>
        <w:t xml:space="preserve"> 2;</w:t>
      </w:r>
    </w:p>
    <w:p w:rsidR="00530D60" w:rsidRDefault="00F927E0" w:rsidP="00F927E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530D60" w:rsidRPr="00530D60">
        <w:rPr>
          <w:rFonts w:ascii="Times New Roman" w:hAnsi="Times New Roman" w:cs="Times New Roman"/>
          <w:sz w:val="28"/>
          <w:szCs w:val="28"/>
        </w:rPr>
        <w:t xml:space="preserve">об осуществлении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образованием Республики Дагестан </w:t>
      </w:r>
      <w:r w:rsidR="00153950">
        <w:rPr>
          <w:rFonts w:ascii="Times New Roman" w:hAnsi="Times New Roman" w:cs="Times New Roman"/>
          <w:sz w:val="28"/>
          <w:szCs w:val="28"/>
        </w:rPr>
        <w:t xml:space="preserve">МО СП «сельсовет Уздалросинский» </w:t>
      </w:r>
      <w:r w:rsidR="00530D60" w:rsidRPr="00530D60">
        <w:rPr>
          <w:rFonts w:ascii="Times New Roman" w:hAnsi="Times New Roman" w:cs="Times New Roman"/>
          <w:sz w:val="28"/>
          <w:szCs w:val="28"/>
        </w:rPr>
        <w:t xml:space="preserve">функций и полномочий </w:t>
      </w:r>
      <w:r w:rsidR="00530D60" w:rsidRPr="00530D60">
        <w:rPr>
          <w:rFonts w:ascii="Times New Roman" w:hAnsi="Times New Roman" w:cs="Times New Roman"/>
          <w:sz w:val="28"/>
          <w:szCs w:val="28"/>
        </w:rPr>
        <w:lastRenderedPageBreak/>
        <w:t xml:space="preserve">учредителя автономного учреждения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Республики Дагестан </w:t>
      </w:r>
      <w:r w:rsidR="00153950">
        <w:rPr>
          <w:rFonts w:ascii="Times New Roman" w:hAnsi="Times New Roman" w:cs="Times New Roman"/>
          <w:sz w:val="28"/>
          <w:szCs w:val="28"/>
        </w:rPr>
        <w:t xml:space="preserve">МО СП «сельсовет Уздалросинский» </w:t>
      </w:r>
      <w:r w:rsidR="00530D60" w:rsidRPr="00530D60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>
        <w:rPr>
          <w:rFonts w:ascii="Times New Roman" w:hAnsi="Times New Roman" w:cs="Times New Roman"/>
          <w:sz w:val="28"/>
          <w:szCs w:val="28"/>
        </w:rPr>
        <w:t>№ 3;</w:t>
      </w:r>
    </w:p>
    <w:p w:rsidR="00F927E0" w:rsidRDefault="00F927E0" w:rsidP="00F927E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предварительного согласования совершения муниципальным бюджетным учреждением муниципального образования Республики Дагестан </w:t>
      </w:r>
      <w:r w:rsidR="00153950">
        <w:rPr>
          <w:rFonts w:ascii="Times New Roman" w:hAnsi="Times New Roman" w:cs="Times New Roman"/>
          <w:sz w:val="28"/>
          <w:szCs w:val="28"/>
        </w:rPr>
        <w:t xml:space="preserve">МО СП «сельсовет Уздалросинский» </w:t>
      </w:r>
      <w:r>
        <w:rPr>
          <w:rFonts w:ascii="Times New Roman" w:hAnsi="Times New Roman" w:cs="Times New Roman"/>
          <w:sz w:val="28"/>
          <w:szCs w:val="28"/>
        </w:rPr>
        <w:t>крупных сделок согласно приложению №4 к настоящему постановлению;</w:t>
      </w:r>
    </w:p>
    <w:p w:rsidR="00F927E0" w:rsidRDefault="00F927E0" w:rsidP="00F927E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Порядокпринятия решения об одобрении сделок с участием муниципального учреждения муниципального образования Республики Дагестан </w:t>
      </w:r>
      <w:r w:rsidR="00153950">
        <w:rPr>
          <w:rFonts w:ascii="Times New Roman" w:hAnsi="Times New Roman" w:cs="Times New Roman"/>
          <w:sz w:val="28"/>
          <w:szCs w:val="28"/>
        </w:rPr>
        <w:t>МО СП «сельсовет Уздалросинский»</w:t>
      </w:r>
      <w:r>
        <w:rPr>
          <w:rFonts w:ascii="Times New Roman" w:hAnsi="Times New Roman" w:cs="Times New Roman"/>
          <w:sz w:val="28"/>
          <w:szCs w:val="28"/>
        </w:rPr>
        <w:t>, в совершении которых имеется заинтересованность, согласно приложению №5 к настоящему постановлению;</w:t>
      </w:r>
    </w:p>
    <w:p w:rsidR="00F927E0" w:rsidRDefault="00F927E0" w:rsidP="00F927E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Порядоксогласования распоряжения движимым имуществом муниципальных учреждений муниципального образования Республики Дагестан </w:t>
      </w:r>
      <w:r w:rsidR="00153950">
        <w:rPr>
          <w:rFonts w:ascii="Times New Roman" w:hAnsi="Times New Roman" w:cs="Times New Roman"/>
          <w:sz w:val="28"/>
          <w:szCs w:val="28"/>
        </w:rPr>
        <w:t xml:space="preserve">МО СП «сельсовет Уздалросинский» </w:t>
      </w:r>
      <w:r>
        <w:rPr>
          <w:rFonts w:ascii="Times New Roman" w:hAnsi="Times New Roman" w:cs="Times New Roman"/>
          <w:sz w:val="28"/>
          <w:szCs w:val="28"/>
        </w:rPr>
        <w:t>согласно приложению №6 к настоящему постановлению;</w:t>
      </w:r>
    </w:p>
    <w:p w:rsidR="00F927E0" w:rsidRDefault="00F927E0" w:rsidP="00F927E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Порядоксогласования передачи некоммерческим организациям в качестве их учредителя или участника денежных средств и иного имущества муниципальным бюджетным учреждением муниципального образования Республики Дагестан </w:t>
      </w:r>
      <w:r w:rsidR="00153950">
        <w:rPr>
          <w:rFonts w:ascii="Times New Roman" w:hAnsi="Times New Roman" w:cs="Times New Roman"/>
          <w:sz w:val="28"/>
          <w:szCs w:val="28"/>
        </w:rPr>
        <w:t>МО СП «сельсовет Уздалросинский»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№7 к настоящему постановлению;</w:t>
      </w:r>
    </w:p>
    <w:p w:rsidR="00F927E0" w:rsidRDefault="00F927E0" w:rsidP="00F927E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согласования распоряжения недвижимым имуществом муниципальных учреждений муниципального образования Республики Дагестан </w:t>
      </w:r>
      <w:r w:rsidR="00153950">
        <w:rPr>
          <w:rFonts w:ascii="Times New Roman" w:hAnsi="Times New Roman" w:cs="Times New Roman"/>
          <w:sz w:val="28"/>
          <w:szCs w:val="28"/>
        </w:rPr>
        <w:t>МО СП «сельсовет Уздалросинский»</w:t>
      </w:r>
      <w:r>
        <w:rPr>
          <w:rFonts w:ascii="Times New Roman" w:hAnsi="Times New Roman" w:cs="Times New Roman"/>
          <w:sz w:val="28"/>
          <w:szCs w:val="28"/>
        </w:rPr>
        <w:t xml:space="preserve">  согласно приложению №8 к настоящему постановлению;</w:t>
      </w:r>
    </w:p>
    <w:p w:rsidR="00F927E0" w:rsidRDefault="00F927E0" w:rsidP="00F927E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Порядоксогласования внесения муниципальным учреждением муниципального образования Республики Дагестан </w:t>
      </w:r>
      <w:r w:rsidR="00153950">
        <w:rPr>
          <w:rFonts w:ascii="Times New Roman" w:hAnsi="Times New Roman" w:cs="Times New Roman"/>
          <w:sz w:val="28"/>
          <w:szCs w:val="28"/>
        </w:rPr>
        <w:t>МО СП «сельсовет Уздалросинский»</w:t>
      </w:r>
      <w:r>
        <w:rPr>
          <w:rFonts w:ascii="Times New Roman" w:hAnsi="Times New Roman" w:cs="Times New Roman"/>
          <w:sz w:val="28"/>
          <w:szCs w:val="28"/>
        </w:rPr>
        <w:t xml:space="preserve"> денежных средств и иного имущества в уставный (складочный) капитал хозяйственных обществ или передачи им такого имущества иным образом в качестве их учредителя или участника согласно приложению №9</w:t>
      </w:r>
      <w:r w:rsidR="003E5C7B">
        <w:rPr>
          <w:rFonts w:ascii="Times New Roman" w:hAnsi="Times New Roman" w:cs="Times New Roman"/>
          <w:sz w:val="28"/>
          <w:szCs w:val="28"/>
        </w:rPr>
        <w:t xml:space="preserve"> к настоящему постановлению;</w:t>
      </w:r>
    </w:p>
    <w:p w:rsidR="003E5C7B" w:rsidRDefault="00311ACB" w:rsidP="003E5C7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Положение о</w:t>
      </w:r>
      <w:r w:rsidR="00A446E4">
        <w:rPr>
          <w:rFonts w:ascii="Times New Roman" w:hAnsi="Times New Roman" w:cs="Times New Roman"/>
          <w:sz w:val="28"/>
          <w:szCs w:val="28"/>
        </w:rPr>
        <w:t>списани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A446E4">
        <w:rPr>
          <w:rFonts w:ascii="Times New Roman" w:hAnsi="Times New Roman" w:cs="Times New Roman"/>
          <w:sz w:val="28"/>
          <w:szCs w:val="28"/>
        </w:rPr>
        <w:t xml:space="preserve"> имущества, закрепленного на праве оперативного управления за </w:t>
      </w:r>
      <w:r w:rsidR="003E5C7B">
        <w:rPr>
          <w:rFonts w:ascii="Times New Roman" w:hAnsi="Times New Roman" w:cs="Times New Roman"/>
          <w:sz w:val="28"/>
          <w:szCs w:val="28"/>
        </w:rPr>
        <w:t>муниципальным</w:t>
      </w:r>
      <w:r w:rsidR="00A446E4">
        <w:rPr>
          <w:rFonts w:ascii="Times New Roman" w:hAnsi="Times New Roman" w:cs="Times New Roman"/>
          <w:sz w:val="28"/>
          <w:szCs w:val="28"/>
        </w:rPr>
        <w:t>и</w:t>
      </w:r>
      <w:r w:rsidR="003E5C7B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A446E4">
        <w:rPr>
          <w:rFonts w:ascii="Times New Roman" w:hAnsi="Times New Roman" w:cs="Times New Roman"/>
          <w:sz w:val="28"/>
          <w:szCs w:val="28"/>
        </w:rPr>
        <w:t xml:space="preserve">ями </w:t>
      </w:r>
      <w:r w:rsidR="003E5C7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Республики Дагестан </w:t>
      </w:r>
      <w:r w:rsidR="00153950">
        <w:rPr>
          <w:rFonts w:ascii="Times New Roman" w:hAnsi="Times New Roman" w:cs="Times New Roman"/>
          <w:sz w:val="28"/>
          <w:szCs w:val="28"/>
        </w:rPr>
        <w:t xml:space="preserve">МО СП «сельсовет Уздалросинский» </w:t>
      </w:r>
      <w:r w:rsidR="003E5C7B">
        <w:rPr>
          <w:rFonts w:ascii="Times New Roman" w:hAnsi="Times New Roman" w:cs="Times New Roman"/>
          <w:sz w:val="28"/>
          <w:szCs w:val="28"/>
        </w:rPr>
        <w:t>согласно приложению № 10 к настоящему постановлению.</w:t>
      </w:r>
    </w:p>
    <w:p w:rsidR="00043DB1" w:rsidRDefault="00043DB1" w:rsidP="00043DB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Решения по вопросам, указанным в приложения</w:t>
      </w:r>
      <w:r w:rsidR="00FD6B14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№ 4 - № </w:t>
      </w:r>
      <w:r w:rsidR="003E5C7B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постановления, принимаются на основании заключений комиссии муниципального образования Республики Дагестан </w:t>
      </w:r>
      <w:r w:rsidR="00153950">
        <w:rPr>
          <w:rFonts w:ascii="Times New Roman" w:hAnsi="Times New Roman" w:cs="Times New Roman"/>
          <w:sz w:val="28"/>
          <w:szCs w:val="28"/>
        </w:rPr>
        <w:t xml:space="preserve">МО СП «сельсовет Уздалросинский» </w:t>
      </w:r>
      <w:r>
        <w:rPr>
          <w:rFonts w:ascii="Times New Roman" w:hAnsi="Times New Roman" w:cs="Times New Roman"/>
          <w:sz w:val="28"/>
          <w:szCs w:val="28"/>
        </w:rPr>
        <w:t xml:space="preserve"> по вопросам анализа эффективности финансово-хозяйственной деятельности муниципальных учреждений.</w:t>
      </w:r>
    </w:p>
    <w:p w:rsidR="00043DB1" w:rsidRDefault="00043DB1" w:rsidP="00043DB1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Образовать комиссию муниципального образования Республики Дагестан </w:t>
      </w:r>
      <w:r w:rsidR="00153950">
        <w:rPr>
          <w:rFonts w:ascii="Times New Roman" w:hAnsi="Times New Roman" w:cs="Times New Roman"/>
          <w:sz w:val="28"/>
          <w:szCs w:val="28"/>
        </w:rPr>
        <w:t xml:space="preserve">МО СП «сельсовет Уздалросинский» </w:t>
      </w:r>
      <w:r>
        <w:rPr>
          <w:rFonts w:ascii="Times New Roman" w:hAnsi="Times New Roman" w:cs="Times New Roman"/>
          <w:sz w:val="28"/>
          <w:szCs w:val="28"/>
        </w:rPr>
        <w:t>по вопросам анализа эффективности финансово-хозяйственной деятельности муниципальных учреждений (далее – комиссия).</w:t>
      </w:r>
    </w:p>
    <w:p w:rsidR="00FD6B14" w:rsidRDefault="00FD6B14" w:rsidP="00FD6B14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Утвердить Положение о комиссии согласно приложению № </w:t>
      </w:r>
      <w:r w:rsidR="003E5C7B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FD6B14" w:rsidRDefault="00FD6B14" w:rsidP="00F927E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30D60" w:rsidRPr="00530D60">
        <w:rPr>
          <w:rFonts w:ascii="Times New Roman" w:hAnsi="Times New Roman" w:cs="Times New Roman"/>
          <w:sz w:val="28"/>
          <w:szCs w:val="28"/>
        </w:rPr>
        <w:t xml:space="preserve">. </w:t>
      </w:r>
      <w:r w:rsidR="00153950">
        <w:rPr>
          <w:rFonts w:ascii="Times New Roman" w:hAnsi="Times New Roman" w:cs="Times New Roman"/>
          <w:sz w:val="28"/>
          <w:szCs w:val="28"/>
        </w:rPr>
        <w:t>МО СП «сельсовет Уздалросинский»</w:t>
      </w:r>
      <w:r w:rsidR="00153950" w:rsidRPr="00FD6B14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153950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FD6B14">
        <w:rPr>
          <w:rFonts w:ascii="Times New Roman" w:hAnsi="Times New Roman" w:cs="Times New Roman"/>
          <w:sz w:val="28"/>
          <w:szCs w:val="28"/>
          <w:highlight w:val="yellow"/>
        </w:rPr>
        <w:t>(указывается наименование подразделения Администрации, ответственного за вопросы финансов и экономики)</w:t>
      </w:r>
      <w:r>
        <w:rPr>
          <w:rFonts w:ascii="Times New Roman" w:hAnsi="Times New Roman" w:cs="Times New Roman"/>
          <w:sz w:val="28"/>
          <w:szCs w:val="28"/>
        </w:rPr>
        <w:t>в течение 1 месяца с момента издания настоящего постановления подготовить проекты нормативных правовых актов об утверждении либо внесении изменений в действующие:</w:t>
      </w:r>
    </w:p>
    <w:p w:rsidR="00530D60" w:rsidRPr="00530D60" w:rsidRDefault="00530D60" w:rsidP="00F927E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D60">
        <w:rPr>
          <w:rFonts w:ascii="Times New Roman" w:hAnsi="Times New Roman" w:cs="Times New Roman"/>
          <w:sz w:val="28"/>
          <w:szCs w:val="28"/>
        </w:rPr>
        <w:t>порядок определения платы для физических и юридических лиц за услуги (работы), относящиеся к основным видам деятельности бюджетного учреждения, оказываемые им сверх установленного государственного задания, а также в случаях, определенных федеральными законами, в пределах установленного государственного задания;</w:t>
      </w:r>
    </w:p>
    <w:p w:rsidR="00530D60" w:rsidRPr="00530D60" w:rsidRDefault="00530D60" w:rsidP="00F927E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D60">
        <w:rPr>
          <w:rFonts w:ascii="Times New Roman" w:hAnsi="Times New Roman" w:cs="Times New Roman"/>
          <w:sz w:val="28"/>
          <w:szCs w:val="28"/>
        </w:rPr>
        <w:t>порядок составления и утверждения отчета о результатах деятельности бюджетного учреждения Республики Дагестан и об использовании закрепленного за ним государственного имущества Республики Дагестан в соответствии с общими требованиями, установленными Министерством финансов Российской Федерации;</w:t>
      </w:r>
    </w:p>
    <w:p w:rsidR="00530D60" w:rsidRPr="00530D60" w:rsidRDefault="00530D60" w:rsidP="00F927E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D60">
        <w:rPr>
          <w:rFonts w:ascii="Times New Roman" w:hAnsi="Times New Roman" w:cs="Times New Roman"/>
          <w:sz w:val="28"/>
          <w:szCs w:val="28"/>
        </w:rPr>
        <w:lastRenderedPageBreak/>
        <w:t xml:space="preserve">порядок составления, утверждения и ведения бюджетных смет казенного учреждения </w:t>
      </w:r>
      <w:r w:rsidR="00FD6B1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Республики Дагестан </w:t>
      </w:r>
      <w:r w:rsidR="00153950">
        <w:rPr>
          <w:rFonts w:ascii="Times New Roman" w:hAnsi="Times New Roman" w:cs="Times New Roman"/>
          <w:sz w:val="28"/>
          <w:szCs w:val="28"/>
        </w:rPr>
        <w:t xml:space="preserve">МО СП «сельсовет Уздалросинский» </w:t>
      </w:r>
      <w:r w:rsidRPr="00530D60">
        <w:rPr>
          <w:rFonts w:ascii="Times New Roman" w:hAnsi="Times New Roman" w:cs="Times New Roman"/>
          <w:sz w:val="28"/>
          <w:szCs w:val="28"/>
        </w:rPr>
        <w:t>в соответствии с общими требованиями, установленными Министерством финансов Российской Федерации;</w:t>
      </w:r>
    </w:p>
    <w:p w:rsidR="00530D60" w:rsidRPr="00530D60" w:rsidRDefault="00530D60" w:rsidP="00F927E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D60">
        <w:rPr>
          <w:rFonts w:ascii="Times New Roman" w:hAnsi="Times New Roman" w:cs="Times New Roman"/>
          <w:sz w:val="28"/>
          <w:szCs w:val="28"/>
        </w:rPr>
        <w:t xml:space="preserve">порядок составления и утверждения плана финансово-хозяйственной деятельности бюджетного учреждения </w:t>
      </w:r>
      <w:r w:rsidR="00FD6B1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Республики Дагестан </w:t>
      </w:r>
      <w:r w:rsidR="00153950">
        <w:rPr>
          <w:rFonts w:ascii="Times New Roman" w:hAnsi="Times New Roman" w:cs="Times New Roman"/>
          <w:sz w:val="28"/>
          <w:szCs w:val="28"/>
        </w:rPr>
        <w:t xml:space="preserve">МО СП «сельсовет Уздалросинский» </w:t>
      </w:r>
      <w:r w:rsidRPr="00530D60">
        <w:rPr>
          <w:rFonts w:ascii="Times New Roman" w:hAnsi="Times New Roman" w:cs="Times New Roman"/>
          <w:sz w:val="28"/>
          <w:szCs w:val="28"/>
        </w:rPr>
        <w:t>в соответствии с требованиями, установленными Министерством финансов Российской Федерации;</w:t>
      </w:r>
    </w:p>
    <w:p w:rsidR="00530D60" w:rsidRPr="00530D60" w:rsidRDefault="00530D60" w:rsidP="00F927E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D60">
        <w:rPr>
          <w:rFonts w:ascii="Times New Roman" w:hAnsi="Times New Roman" w:cs="Times New Roman"/>
          <w:sz w:val="28"/>
          <w:szCs w:val="28"/>
        </w:rPr>
        <w:t xml:space="preserve">порядок определения предельно допустимого значения просроченной кредиторской задолженности бюджетного учреждения </w:t>
      </w:r>
      <w:r w:rsidR="00FD6B1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Республики Дагестан </w:t>
      </w:r>
      <w:r w:rsidR="00153950">
        <w:rPr>
          <w:rFonts w:ascii="Times New Roman" w:hAnsi="Times New Roman" w:cs="Times New Roman"/>
          <w:sz w:val="28"/>
          <w:szCs w:val="28"/>
        </w:rPr>
        <w:t>МО СП «сельсовет Уздалросинский»</w:t>
      </w:r>
      <w:r w:rsidRPr="00530D60">
        <w:rPr>
          <w:rFonts w:ascii="Times New Roman" w:hAnsi="Times New Roman" w:cs="Times New Roman"/>
          <w:sz w:val="28"/>
          <w:szCs w:val="28"/>
        </w:rPr>
        <w:t xml:space="preserve">, превышение которого влечет расторжение трудового договора с руководителем бюджетного учреждения </w:t>
      </w:r>
      <w:r w:rsidR="00FD6B1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Республики Дагестан </w:t>
      </w:r>
      <w:r w:rsidR="00153950">
        <w:rPr>
          <w:rFonts w:ascii="Times New Roman" w:hAnsi="Times New Roman" w:cs="Times New Roman"/>
          <w:sz w:val="28"/>
          <w:szCs w:val="28"/>
        </w:rPr>
        <w:t xml:space="preserve">МО СП «сельсовет Уздалросинский» </w:t>
      </w:r>
      <w:r w:rsidRPr="00530D60">
        <w:rPr>
          <w:rFonts w:ascii="Times New Roman" w:hAnsi="Times New Roman" w:cs="Times New Roman"/>
          <w:sz w:val="28"/>
          <w:szCs w:val="28"/>
        </w:rPr>
        <w:t>по инициативе работодателя в соответствии с Трудовым кодексом Российской Федерации.</w:t>
      </w:r>
    </w:p>
    <w:p w:rsidR="00FD6B14" w:rsidRDefault="00FD6B14" w:rsidP="00FD6B14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153950">
        <w:rPr>
          <w:rFonts w:ascii="Times New Roman" w:hAnsi="Times New Roman" w:cs="Times New Roman"/>
          <w:sz w:val="28"/>
          <w:szCs w:val="28"/>
        </w:rPr>
        <w:t xml:space="preserve">МО СП «сельсовет Уздалросинский» </w:t>
      </w:r>
      <w:r>
        <w:rPr>
          <w:rFonts w:ascii="Times New Roman" w:hAnsi="Times New Roman" w:cs="Times New Roman"/>
          <w:sz w:val="28"/>
          <w:szCs w:val="28"/>
        </w:rPr>
        <w:t>обеспечить контроль за исполнением настоящего постановления.</w:t>
      </w:r>
    </w:p>
    <w:p w:rsidR="00FD6B14" w:rsidRDefault="00FD6B14" w:rsidP="00FD6B14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8E614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Признать утратившими силу:</w:t>
      </w:r>
    </w:p>
    <w:p w:rsidR="00FD6B14" w:rsidRDefault="00FD6B14" w:rsidP="00FD6B14">
      <w:pPr>
        <w:pStyle w:val="ConsPlusNormal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85942">
        <w:rPr>
          <w:rFonts w:ascii="Times New Roman" w:hAnsi="Times New Roman" w:cs="Times New Roman"/>
          <w:sz w:val="28"/>
          <w:szCs w:val="28"/>
          <w:highlight w:val="yellow"/>
        </w:rPr>
        <w:t>Указываются нормативные правовые акту муниципального образования, подлежащие признанию утратившими силу</w:t>
      </w:r>
    </w:p>
    <w:p w:rsidR="00530D60" w:rsidRDefault="00530D60" w:rsidP="00530D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D6B14" w:rsidRDefault="00FD6B14" w:rsidP="00530D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5006"/>
        <w:gridCol w:w="5006"/>
      </w:tblGrid>
      <w:tr w:rsidR="00FD6B14" w:rsidRPr="00D12B0D" w:rsidTr="00ED24AB">
        <w:tc>
          <w:tcPr>
            <w:tcW w:w="5006" w:type="dxa"/>
          </w:tcPr>
          <w:p w:rsidR="00FD6B14" w:rsidRDefault="00153950" w:rsidP="00ED24AB">
            <w:pPr>
              <w:pStyle w:val="ConsPlusNormal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сельского поселения </w:t>
            </w:r>
          </w:p>
          <w:p w:rsidR="00FD6B14" w:rsidRPr="00D12B0D" w:rsidRDefault="00FD6B14" w:rsidP="00ED24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(наименование должности руководителя администрации)</w:t>
            </w:r>
          </w:p>
        </w:tc>
        <w:tc>
          <w:tcPr>
            <w:tcW w:w="5006" w:type="dxa"/>
          </w:tcPr>
          <w:p w:rsidR="00FD6B14" w:rsidRDefault="00153950" w:rsidP="00ED24AB">
            <w:pPr>
              <w:pStyle w:val="ConsPlusNormal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Исаев О.М</w:t>
            </w:r>
          </w:p>
          <w:p w:rsidR="00FD6B14" w:rsidRPr="00D12B0D" w:rsidRDefault="00FD6B14" w:rsidP="00ED24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(ФИО)</w:t>
            </w:r>
          </w:p>
        </w:tc>
      </w:tr>
    </w:tbl>
    <w:p w:rsidR="00FD6B14" w:rsidRDefault="00FD6B14" w:rsidP="00530D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D6B14" w:rsidRDefault="00FD6B14" w:rsidP="00530D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FD6B14" w:rsidSect="00F927E0">
      <w:headerReference w:type="default" r:id="rId7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2253" w:rsidRDefault="00AB2253" w:rsidP="00F927E0">
      <w:pPr>
        <w:spacing w:after="0" w:line="240" w:lineRule="auto"/>
      </w:pPr>
      <w:r>
        <w:separator/>
      </w:r>
    </w:p>
  </w:endnote>
  <w:endnote w:type="continuationSeparator" w:id="1">
    <w:p w:rsidR="00AB2253" w:rsidRDefault="00AB2253" w:rsidP="00F92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2253" w:rsidRDefault="00AB2253" w:rsidP="00F927E0">
      <w:pPr>
        <w:spacing w:after="0" w:line="240" w:lineRule="auto"/>
      </w:pPr>
      <w:r>
        <w:separator/>
      </w:r>
    </w:p>
  </w:footnote>
  <w:footnote w:type="continuationSeparator" w:id="1">
    <w:p w:rsidR="00AB2253" w:rsidRDefault="00AB2253" w:rsidP="00F92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14792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927E0" w:rsidRPr="00F927E0" w:rsidRDefault="004202C9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927E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927E0" w:rsidRPr="00F927E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927E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53950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F927E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927E0" w:rsidRDefault="00F927E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0D60"/>
    <w:rsid w:val="00043DB1"/>
    <w:rsid w:val="0008477F"/>
    <w:rsid w:val="00153950"/>
    <w:rsid w:val="00311ACB"/>
    <w:rsid w:val="003E5C7B"/>
    <w:rsid w:val="0041278D"/>
    <w:rsid w:val="004202C9"/>
    <w:rsid w:val="00521F88"/>
    <w:rsid w:val="00530D60"/>
    <w:rsid w:val="00761FDC"/>
    <w:rsid w:val="00985557"/>
    <w:rsid w:val="00A446E4"/>
    <w:rsid w:val="00AB2253"/>
    <w:rsid w:val="00F731AD"/>
    <w:rsid w:val="00F927E0"/>
    <w:rsid w:val="00FD6B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B14"/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153950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0D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30D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530D60"/>
    <w:pPr>
      <w:spacing w:after="0" w:line="240" w:lineRule="auto"/>
    </w:pPr>
  </w:style>
  <w:style w:type="paragraph" w:customStyle="1" w:styleId="1">
    <w:name w:val="Без интервала1"/>
    <w:rsid w:val="00F927E0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F927E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5">
    <w:name w:val="Верхний колонтитул Знак"/>
    <w:basedOn w:val="a0"/>
    <w:link w:val="a4"/>
    <w:uiPriority w:val="99"/>
    <w:rsid w:val="00F927E0"/>
  </w:style>
  <w:style w:type="paragraph" w:styleId="a6">
    <w:name w:val="footer"/>
    <w:basedOn w:val="a"/>
    <w:link w:val="a7"/>
    <w:uiPriority w:val="99"/>
    <w:unhideWhenUsed/>
    <w:rsid w:val="00F927E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7">
    <w:name w:val="Нижний колонтитул Знак"/>
    <w:basedOn w:val="a0"/>
    <w:link w:val="a6"/>
    <w:uiPriority w:val="99"/>
    <w:rsid w:val="00F927E0"/>
  </w:style>
  <w:style w:type="character" w:customStyle="1" w:styleId="20">
    <w:name w:val="Заголовок 2 Знак"/>
    <w:basedOn w:val="a0"/>
    <w:link w:val="2"/>
    <w:semiHidden/>
    <w:rsid w:val="0015395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53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5395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B1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0D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30D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530D60"/>
    <w:pPr>
      <w:spacing w:after="0" w:line="240" w:lineRule="auto"/>
    </w:pPr>
  </w:style>
  <w:style w:type="paragraph" w:customStyle="1" w:styleId="1">
    <w:name w:val="Без интервала1"/>
    <w:rsid w:val="00F927E0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F927E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5">
    <w:name w:val="Верхний колонтитул Знак"/>
    <w:basedOn w:val="a0"/>
    <w:link w:val="a4"/>
    <w:uiPriority w:val="99"/>
    <w:rsid w:val="00F927E0"/>
  </w:style>
  <w:style w:type="paragraph" w:styleId="a6">
    <w:name w:val="footer"/>
    <w:basedOn w:val="a"/>
    <w:link w:val="a7"/>
    <w:uiPriority w:val="99"/>
    <w:unhideWhenUsed/>
    <w:rsid w:val="00F927E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7">
    <w:name w:val="Нижний колонтитул Знак"/>
    <w:basedOn w:val="a0"/>
    <w:link w:val="a6"/>
    <w:uiPriority w:val="99"/>
    <w:rsid w:val="00F927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923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Уздалросо Мадина</cp:lastModifiedBy>
  <cp:revision>36</cp:revision>
  <dcterms:created xsi:type="dcterms:W3CDTF">2019-11-05T13:16:00Z</dcterms:created>
  <dcterms:modified xsi:type="dcterms:W3CDTF">2019-12-10T12:50:00Z</dcterms:modified>
</cp:coreProperties>
</file>