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BA1CCE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8" o:title="" gain="2" blacklevel="-5898f"/>
          </v:shape>
          <o:OLEObject Type="Embed" ProgID="Word.Picture.8" ShapeID="_x0000_s1026" DrawAspect="Content" ObjectID="_1617453169" r:id="rId9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№___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C52D96">
        <w:rPr>
          <w:b/>
        </w:rPr>
        <w:t>01.04.2019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091883" w:rsidRDefault="00091883" w:rsidP="00091883">
      <w:pPr>
        <w:jc w:val="right"/>
        <w:rPr>
          <w:b/>
        </w:rPr>
      </w:pPr>
    </w:p>
    <w:p w:rsidR="00C52D96" w:rsidRPr="00C52D96" w:rsidRDefault="00C52D96" w:rsidP="00C52D96">
      <w:pPr>
        <w:jc w:val="right"/>
        <w:rPr>
          <w:b/>
          <w:sz w:val="28"/>
        </w:rPr>
      </w:pPr>
      <w:r w:rsidRPr="00C52D96">
        <w:rPr>
          <w:b/>
          <w:sz w:val="28"/>
        </w:rPr>
        <w:t xml:space="preserve">Об утверждении Генеральной схемы очистки территории </w:t>
      </w:r>
    </w:p>
    <w:p w:rsidR="00C52D96" w:rsidRPr="00C52D96" w:rsidRDefault="00C52D96" w:rsidP="00C52D96">
      <w:pPr>
        <w:jc w:val="right"/>
        <w:rPr>
          <w:b/>
          <w:sz w:val="28"/>
        </w:rPr>
      </w:pPr>
      <w:r w:rsidRPr="00C52D96">
        <w:rPr>
          <w:b/>
          <w:sz w:val="28"/>
        </w:rPr>
        <w:t xml:space="preserve">МО СП «сельсовет Уздалросинский» </w:t>
      </w:r>
    </w:p>
    <w:p w:rsidR="00C52D96" w:rsidRPr="00C52D96" w:rsidRDefault="00C52D96" w:rsidP="00C52D96">
      <w:pPr>
        <w:rPr>
          <w:sz w:val="28"/>
          <w:szCs w:val="28"/>
        </w:rPr>
      </w:pPr>
    </w:p>
    <w:p w:rsidR="00C52D96" w:rsidRDefault="00C52D96" w:rsidP="00C52D96">
      <w:pPr>
        <w:jc w:val="both"/>
        <w:rPr>
          <w:sz w:val="28"/>
          <w:szCs w:val="28"/>
        </w:rPr>
      </w:pPr>
      <w:r w:rsidRPr="00C52D96">
        <w:rPr>
          <w:sz w:val="28"/>
          <w:szCs w:val="28"/>
        </w:rPr>
        <w:tab/>
        <w:t xml:space="preserve">В целях обеспечения экологического </w:t>
      </w:r>
      <w:r>
        <w:rPr>
          <w:sz w:val="28"/>
          <w:szCs w:val="28"/>
        </w:rPr>
        <w:t xml:space="preserve">и санитарно-эпидемиологического благополучия населения на территории МО СП «сельсовет Уздалросинский», в соответствии со ст 14 Федерального закона от 06.10.2003 г. №131 –ФЗ «Об общих принципах организации местного самоуправления в Российской Федерации», ст 8, 13Федерального закона от 24.06.1998 г. № 89-ФЗ «Об отходах производства и потребления», Федерального закона от 10.01.2002 г. № 7 ФЗ «Об охране окружающей среды» постановлением Госстроя РФ от 21.08.2003 г. № 152 «Об утверждении методических рекомендации о порядке разработки генеральных схем очистки территорий населенных пунктов Российской Федерации, ст. 6 Устава МО СП «сельсовет Уздалросинский» </w:t>
      </w:r>
    </w:p>
    <w:p w:rsidR="00C52D96" w:rsidRPr="00C52D96" w:rsidRDefault="00C52D96" w:rsidP="00C52D96">
      <w:pPr>
        <w:jc w:val="both"/>
        <w:rPr>
          <w:sz w:val="28"/>
          <w:szCs w:val="28"/>
        </w:rPr>
      </w:pPr>
    </w:p>
    <w:p w:rsidR="000267E3" w:rsidRDefault="000267E3" w:rsidP="000267E3">
      <w:pPr>
        <w:jc w:val="center"/>
        <w:rPr>
          <w:sz w:val="28"/>
          <w:szCs w:val="28"/>
        </w:rPr>
      </w:pPr>
      <w:r w:rsidRPr="00C52D96">
        <w:rPr>
          <w:sz w:val="28"/>
          <w:szCs w:val="28"/>
        </w:rPr>
        <w:t xml:space="preserve">П О С Т </w:t>
      </w:r>
      <w:r w:rsidR="009439C3" w:rsidRPr="00C52D96">
        <w:rPr>
          <w:sz w:val="28"/>
          <w:szCs w:val="28"/>
        </w:rPr>
        <w:t>А</w:t>
      </w:r>
      <w:r w:rsidRPr="00C52D96">
        <w:rPr>
          <w:sz w:val="28"/>
          <w:szCs w:val="28"/>
        </w:rPr>
        <w:t xml:space="preserve"> Н О В Л Я </w:t>
      </w:r>
      <w:r w:rsidR="00C52D96">
        <w:rPr>
          <w:sz w:val="28"/>
          <w:szCs w:val="28"/>
        </w:rPr>
        <w:t>Ю</w:t>
      </w:r>
      <w:r w:rsidRPr="00C52D96">
        <w:rPr>
          <w:sz w:val="28"/>
          <w:szCs w:val="28"/>
        </w:rPr>
        <w:t>:</w:t>
      </w:r>
    </w:p>
    <w:p w:rsidR="00C52D96" w:rsidRDefault="00C52D96" w:rsidP="000267E3">
      <w:pPr>
        <w:jc w:val="center"/>
        <w:rPr>
          <w:sz w:val="28"/>
          <w:szCs w:val="28"/>
        </w:rPr>
      </w:pPr>
    </w:p>
    <w:p w:rsidR="00C52D96" w:rsidRDefault="00C52D96" w:rsidP="00C52D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Генеральную схему очистки территории населенного пунктов МО СП «сельсовет Уздалросинский» (Приложение 1) </w:t>
      </w:r>
    </w:p>
    <w:p w:rsidR="00C52D96" w:rsidRDefault="00471561" w:rsidP="00C52D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МО СП «сельсовет Уздалросинский» </w:t>
      </w:r>
    </w:p>
    <w:p w:rsidR="00471561" w:rsidRDefault="00471561" w:rsidP="00C52D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 .</w:t>
      </w:r>
    </w:p>
    <w:p w:rsidR="00471561" w:rsidRDefault="00471561" w:rsidP="00C52D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091883" w:rsidRPr="00C52D96" w:rsidRDefault="00091883" w:rsidP="00091883">
      <w:pPr>
        <w:rPr>
          <w:sz w:val="28"/>
          <w:szCs w:val="28"/>
        </w:rPr>
      </w:pPr>
    </w:p>
    <w:p w:rsidR="00091883" w:rsidRPr="00C52D96" w:rsidRDefault="00091883" w:rsidP="00091883">
      <w:pPr>
        <w:rPr>
          <w:sz w:val="28"/>
          <w:szCs w:val="28"/>
        </w:rPr>
      </w:pPr>
    </w:p>
    <w:p w:rsidR="00091883" w:rsidRPr="00C52D96" w:rsidRDefault="00091883" w:rsidP="00091883">
      <w:pPr>
        <w:rPr>
          <w:sz w:val="28"/>
          <w:szCs w:val="28"/>
        </w:rPr>
      </w:pPr>
    </w:p>
    <w:p w:rsidR="00091883" w:rsidRPr="00C52D96" w:rsidRDefault="00091883" w:rsidP="00091883">
      <w:pPr>
        <w:rPr>
          <w:sz w:val="28"/>
          <w:szCs w:val="28"/>
        </w:rPr>
      </w:pPr>
    </w:p>
    <w:p w:rsidR="00091883" w:rsidRDefault="00091883" w:rsidP="000267E3">
      <w:pPr>
        <w:rPr>
          <w:sz w:val="28"/>
          <w:szCs w:val="28"/>
        </w:rPr>
      </w:pPr>
      <w:r w:rsidRPr="00C52D96">
        <w:rPr>
          <w:sz w:val="28"/>
          <w:szCs w:val="28"/>
        </w:rPr>
        <w:t xml:space="preserve">Глава </w:t>
      </w:r>
      <w:r w:rsidR="000267E3" w:rsidRPr="00C52D96">
        <w:rPr>
          <w:sz w:val="28"/>
          <w:szCs w:val="28"/>
        </w:rPr>
        <w:t xml:space="preserve">сельского поселения </w:t>
      </w:r>
      <w:r w:rsidRPr="00C52D96">
        <w:rPr>
          <w:sz w:val="28"/>
          <w:szCs w:val="28"/>
        </w:rPr>
        <w:tab/>
      </w:r>
      <w:r w:rsidRPr="00C52D96">
        <w:rPr>
          <w:sz w:val="28"/>
          <w:szCs w:val="28"/>
        </w:rPr>
        <w:tab/>
      </w:r>
      <w:r w:rsidRPr="00C52D96">
        <w:rPr>
          <w:sz w:val="28"/>
          <w:szCs w:val="28"/>
        </w:rPr>
        <w:tab/>
      </w:r>
      <w:r w:rsidRPr="00C52D96">
        <w:rPr>
          <w:sz w:val="28"/>
          <w:szCs w:val="28"/>
        </w:rPr>
        <w:tab/>
        <w:t xml:space="preserve">Исаев О.М </w:t>
      </w:r>
    </w:p>
    <w:p w:rsidR="00AC2857" w:rsidRDefault="00AC2857" w:rsidP="000267E3">
      <w:pPr>
        <w:rPr>
          <w:sz w:val="28"/>
          <w:szCs w:val="28"/>
        </w:rPr>
      </w:pPr>
    </w:p>
    <w:p w:rsidR="00AC2857" w:rsidRDefault="00AC2857" w:rsidP="000267E3">
      <w:pPr>
        <w:rPr>
          <w:sz w:val="28"/>
          <w:szCs w:val="28"/>
        </w:rPr>
      </w:pPr>
    </w:p>
    <w:p w:rsidR="00AC2857" w:rsidRDefault="00AC2857" w:rsidP="000267E3">
      <w:pPr>
        <w:rPr>
          <w:sz w:val="28"/>
          <w:szCs w:val="28"/>
        </w:rPr>
      </w:pPr>
    </w:p>
    <w:p w:rsidR="00AC2857" w:rsidRDefault="00AC2857" w:rsidP="000267E3">
      <w:pPr>
        <w:rPr>
          <w:sz w:val="28"/>
          <w:szCs w:val="28"/>
        </w:rPr>
      </w:pPr>
    </w:p>
    <w:p w:rsidR="00AC2857" w:rsidRPr="00F47ABD" w:rsidRDefault="00AC2857" w:rsidP="00AC2857">
      <w:pPr>
        <w:jc w:val="right"/>
        <w:rPr>
          <w:szCs w:val="28"/>
        </w:rPr>
      </w:pPr>
      <w:r w:rsidRPr="00F47ABD">
        <w:rPr>
          <w:szCs w:val="28"/>
        </w:rPr>
        <w:lastRenderedPageBreak/>
        <w:t xml:space="preserve">Приложение </w:t>
      </w:r>
    </w:p>
    <w:p w:rsidR="00AC2857" w:rsidRPr="00F47ABD" w:rsidRDefault="00AC2857" w:rsidP="00AC2857">
      <w:pPr>
        <w:jc w:val="right"/>
        <w:rPr>
          <w:szCs w:val="28"/>
        </w:rPr>
      </w:pPr>
      <w:r w:rsidRPr="00F47ABD">
        <w:rPr>
          <w:szCs w:val="28"/>
        </w:rPr>
        <w:t>к постановлению</w:t>
      </w:r>
    </w:p>
    <w:p w:rsidR="00AC2857" w:rsidRPr="00F47ABD" w:rsidRDefault="00AC2857" w:rsidP="00AC2857">
      <w:pPr>
        <w:jc w:val="right"/>
        <w:rPr>
          <w:szCs w:val="28"/>
        </w:rPr>
      </w:pPr>
      <w:r w:rsidRPr="00F47ABD">
        <w:rPr>
          <w:szCs w:val="28"/>
        </w:rPr>
        <w:t xml:space="preserve">МО СП «сельсовет Уздалросинкий» </w:t>
      </w:r>
    </w:p>
    <w:p w:rsidR="00AC2857" w:rsidRDefault="00AC2857" w:rsidP="00AC2857">
      <w:pPr>
        <w:jc w:val="right"/>
        <w:rPr>
          <w:sz w:val="28"/>
          <w:szCs w:val="28"/>
        </w:rPr>
      </w:pPr>
      <w:r w:rsidRPr="00F47ABD">
        <w:rPr>
          <w:szCs w:val="28"/>
        </w:rPr>
        <w:t xml:space="preserve">От 01.04.2019г. № </w:t>
      </w:r>
      <w:r w:rsidR="00F47ABD">
        <w:rPr>
          <w:szCs w:val="28"/>
        </w:rPr>
        <w:t>__</w:t>
      </w:r>
    </w:p>
    <w:p w:rsidR="00AC2857" w:rsidRPr="00BD487B" w:rsidRDefault="00AC2857" w:rsidP="00AC2857">
      <w:pPr>
        <w:jc w:val="right"/>
        <w:rPr>
          <w:b/>
          <w:sz w:val="28"/>
          <w:szCs w:val="28"/>
        </w:rPr>
      </w:pPr>
    </w:p>
    <w:p w:rsidR="00AC2857" w:rsidRPr="00BD487B" w:rsidRDefault="00AC2857" w:rsidP="00AC2857">
      <w:pPr>
        <w:jc w:val="center"/>
        <w:rPr>
          <w:b/>
          <w:sz w:val="28"/>
          <w:szCs w:val="28"/>
        </w:rPr>
      </w:pPr>
      <w:r w:rsidRPr="00BD487B">
        <w:rPr>
          <w:b/>
          <w:sz w:val="28"/>
          <w:szCs w:val="28"/>
        </w:rPr>
        <w:t xml:space="preserve">ГЕНЕРАЛЬНАЯ СХЕМА </w:t>
      </w:r>
    </w:p>
    <w:p w:rsidR="00AC2857" w:rsidRPr="00BD487B" w:rsidRDefault="00AC2857" w:rsidP="00AC2857">
      <w:pPr>
        <w:jc w:val="center"/>
        <w:rPr>
          <w:b/>
          <w:sz w:val="28"/>
          <w:szCs w:val="28"/>
        </w:rPr>
      </w:pPr>
      <w:r w:rsidRPr="00BD487B">
        <w:rPr>
          <w:b/>
          <w:sz w:val="28"/>
          <w:szCs w:val="28"/>
        </w:rPr>
        <w:t xml:space="preserve">Очистки территории МО СП «сельсовет Уздалросинский» </w:t>
      </w:r>
    </w:p>
    <w:p w:rsidR="00AC2857" w:rsidRPr="00BD487B" w:rsidRDefault="00AC2857" w:rsidP="00AC2857">
      <w:pPr>
        <w:jc w:val="center"/>
        <w:rPr>
          <w:b/>
          <w:sz w:val="28"/>
          <w:szCs w:val="28"/>
        </w:rPr>
      </w:pPr>
      <w:r w:rsidRPr="00BD487B">
        <w:rPr>
          <w:b/>
          <w:sz w:val="28"/>
          <w:szCs w:val="28"/>
        </w:rPr>
        <w:t xml:space="preserve">Хунзахского муниципального района Республики Дагестан </w:t>
      </w:r>
    </w:p>
    <w:p w:rsidR="00816319" w:rsidRPr="00BD487B" w:rsidRDefault="00816319" w:rsidP="00AC2857">
      <w:pPr>
        <w:jc w:val="center"/>
        <w:rPr>
          <w:b/>
          <w:sz w:val="28"/>
          <w:szCs w:val="28"/>
        </w:rPr>
      </w:pPr>
    </w:p>
    <w:p w:rsidR="00BD487B" w:rsidRDefault="00BD487B" w:rsidP="00AC2857">
      <w:pPr>
        <w:jc w:val="center"/>
        <w:rPr>
          <w:b/>
          <w:sz w:val="28"/>
          <w:szCs w:val="28"/>
        </w:rPr>
      </w:pPr>
      <w:r w:rsidRPr="00BD487B">
        <w:rPr>
          <w:b/>
          <w:sz w:val="28"/>
          <w:szCs w:val="28"/>
        </w:rPr>
        <w:t xml:space="preserve">ОПРЕДЕНИЯ </w:t>
      </w:r>
    </w:p>
    <w:p w:rsidR="00F47ABD" w:rsidRDefault="00F47ABD" w:rsidP="00AC2857">
      <w:pPr>
        <w:jc w:val="center"/>
        <w:rPr>
          <w:b/>
          <w:sz w:val="28"/>
          <w:szCs w:val="28"/>
        </w:rPr>
      </w:pP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настоящей схеме применят следующие термины с соответствующими определениями: </w:t>
      </w: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 w:rsidRPr="00BD487B">
        <w:rPr>
          <w:b/>
          <w:sz w:val="28"/>
          <w:szCs w:val="28"/>
        </w:rPr>
        <w:t>Бытовые отходы</w:t>
      </w:r>
      <w:r>
        <w:rPr>
          <w:sz w:val="28"/>
          <w:szCs w:val="28"/>
        </w:rPr>
        <w:t xml:space="preserve"> – отходы потребления, образующиеся в бытовых условиях в результате жизнедеятельности населения;</w:t>
      </w: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 w:rsidRPr="00BD487B">
        <w:rPr>
          <w:b/>
          <w:sz w:val="28"/>
          <w:szCs w:val="28"/>
        </w:rPr>
        <w:t>Генеральная схема очистки территории муниципального образования</w:t>
      </w:r>
      <w:r>
        <w:rPr>
          <w:sz w:val="28"/>
          <w:szCs w:val="28"/>
        </w:rPr>
        <w:t xml:space="preserve"> -  муниципальный правовой акт, определяющий и обеспечивающий организацию рациональной систем сбора, регулярного удаления, размещения, а также методов сбора, необходимое количество, необходимое количество спецмашин, механизмов, оборудования для уборки территории населенных пунктов;</w:t>
      </w: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 w:rsidRPr="00BD487B">
        <w:rPr>
          <w:b/>
          <w:sz w:val="28"/>
          <w:szCs w:val="28"/>
        </w:rPr>
        <w:t>Коммунальные отходы</w:t>
      </w:r>
      <w:r>
        <w:rPr>
          <w:sz w:val="28"/>
          <w:szCs w:val="28"/>
        </w:rPr>
        <w:t xml:space="preserve"> – отходы от домовладений, включая ЖБО и КГО (жидкие бытовые отходы и крупногабаритные отходы), отходы образующиеся в предприятиях, муниципальных учреждениях и других объектах сельской инфраструктуры;</w:t>
      </w: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 w:rsidRPr="00BD487B">
        <w:rPr>
          <w:b/>
          <w:sz w:val="28"/>
          <w:szCs w:val="28"/>
        </w:rPr>
        <w:t>Размещение отходов</w:t>
      </w:r>
      <w:r>
        <w:rPr>
          <w:sz w:val="28"/>
          <w:szCs w:val="28"/>
        </w:rPr>
        <w:t xml:space="preserve"> – хранение и захоронение отходов;</w:t>
      </w: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 w:rsidRPr="00BD487B">
        <w:rPr>
          <w:b/>
          <w:sz w:val="28"/>
          <w:szCs w:val="28"/>
        </w:rPr>
        <w:t>Сбор отходов</w:t>
      </w:r>
      <w:r>
        <w:rPr>
          <w:sz w:val="28"/>
          <w:szCs w:val="28"/>
        </w:rPr>
        <w:t xml:space="preserve"> – любая операция, являющаяся подготовительной к транспортировке или размещению объектов;</w:t>
      </w:r>
    </w:p>
    <w:p w:rsidR="00BD487B" w:rsidRDefault="00BD487B" w:rsidP="00BD487B">
      <w:pPr>
        <w:ind w:firstLine="708"/>
        <w:jc w:val="both"/>
        <w:rPr>
          <w:sz w:val="28"/>
          <w:szCs w:val="28"/>
        </w:rPr>
      </w:pPr>
      <w:r w:rsidRPr="00BD487B">
        <w:rPr>
          <w:b/>
          <w:sz w:val="28"/>
          <w:szCs w:val="28"/>
        </w:rPr>
        <w:t>Твердые и бытовые отход</w:t>
      </w:r>
      <w:r>
        <w:rPr>
          <w:sz w:val="28"/>
          <w:szCs w:val="28"/>
        </w:rPr>
        <w:t xml:space="preserve"> – отходы образующиеся в результате жизнедеятельности населения ( приготовления пищи, упаковка товаров, уборка </w:t>
      </w:r>
      <w:r w:rsidR="00F47ABD">
        <w:rPr>
          <w:sz w:val="28"/>
          <w:szCs w:val="28"/>
        </w:rPr>
        <w:t>и текущий ремонт помещений, крупногабаритные предмет домашнего обихода, бытовая техника, товары и продукция утратившие свои потребительские свойства, фекальные отходы нецентрализованной канализации и др.)</w:t>
      </w:r>
    </w:p>
    <w:p w:rsidR="00F47ABD" w:rsidRDefault="00F47ABD" w:rsidP="00BD487B">
      <w:pPr>
        <w:ind w:firstLine="708"/>
        <w:jc w:val="both"/>
        <w:rPr>
          <w:sz w:val="28"/>
          <w:szCs w:val="28"/>
        </w:rPr>
      </w:pPr>
    </w:p>
    <w:p w:rsidR="00F47ABD" w:rsidRDefault="00F47ABD" w:rsidP="00F47AB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47ABD">
        <w:rPr>
          <w:b/>
          <w:sz w:val="28"/>
          <w:szCs w:val="28"/>
        </w:rPr>
        <w:t>Основание для разработки генеральной схемы очистки территории МО СП «сельсовет Уздалросинский»</w:t>
      </w:r>
    </w:p>
    <w:p w:rsidR="00F47ABD" w:rsidRPr="00F47ABD" w:rsidRDefault="00F47ABD" w:rsidP="00F47ABD">
      <w:pPr>
        <w:ind w:left="708"/>
        <w:rPr>
          <w:b/>
          <w:sz w:val="28"/>
          <w:szCs w:val="28"/>
        </w:rPr>
      </w:pPr>
    </w:p>
    <w:p w:rsidR="00F47ABD" w:rsidRDefault="00F47ABD" w:rsidP="00F47AB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и уборка территорий населенных пунктов должна</w:t>
      </w:r>
    </w:p>
    <w:p w:rsidR="00F47ABD" w:rsidRDefault="00F47ABD" w:rsidP="00F47ABD">
      <w:pPr>
        <w:jc w:val="both"/>
        <w:rPr>
          <w:sz w:val="28"/>
          <w:szCs w:val="28"/>
        </w:rPr>
      </w:pPr>
      <w:r w:rsidRPr="00F47ABD">
        <w:rPr>
          <w:sz w:val="28"/>
          <w:szCs w:val="28"/>
        </w:rPr>
        <w:t xml:space="preserve">развиваться на </w:t>
      </w:r>
      <w:r>
        <w:rPr>
          <w:sz w:val="28"/>
          <w:szCs w:val="28"/>
        </w:rPr>
        <w:t xml:space="preserve">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поселения,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</w:t>
      </w:r>
      <w:r>
        <w:rPr>
          <w:sz w:val="28"/>
          <w:szCs w:val="28"/>
        </w:rPr>
        <w:lastRenderedPageBreak/>
        <w:t xml:space="preserve">санитарной очистки и обращения с отходами на подведомственных территориях. </w:t>
      </w:r>
    </w:p>
    <w:p w:rsidR="00F47ABD" w:rsidRDefault="00F47ABD" w:rsidP="00F47AB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Санитарная очистка населенных пунктов – одно из важнейших </w:t>
      </w:r>
    </w:p>
    <w:p w:rsidR="00F47ABD" w:rsidRDefault="00F47ABD" w:rsidP="00F47ABD">
      <w:pPr>
        <w:jc w:val="both"/>
        <w:rPr>
          <w:sz w:val="28"/>
          <w:szCs w:val="28"/>
        </w:rPr>
      </w:pPr>
      <w:r w:rsidRPr="00F47ABD">
        <w:rPr>
          <w:sz w:val="28"/>
          <w:szCs w:val="28"/>
        </w:rPr>
        <w:t xml:space="preserve">санитарно- гигиенических мероприятий, способствующих охране </w:t>
      </w:r>
      <w:r w:rsidR="005D57D4">
        <w:rPr>
          <w:sz w:val="28"/>
          <w:szCs w:val="28"/>
        </w:rPr>
        <w:t>здоровья населения и окружающей природной среды, включает в себя комплекс работ по сбору, удалению коммунальных отходов, а также уборке территорий населенных пунктов.</w:t>
      </w:r>
    </w:p>
    <w:p w:rsidR="00A86863" w:rsidRDefault="00A86863" w:rsidP="005D57D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схема определяет очередность осуществления </w:t>
      </w:r>
    </w:p>
    <w:p w:rsidR="005D57D4" w:rsidRDefault="00A86863" w:rsidP="00A86863">
      <w:pPr>
        <w:jc w:val="both"/>
        <w:rPr>
          <w:sz w:val="28"/>
          <w:szCs w:val="28"/>
        </w:rPr>
      </w:pPr>
      <w:r w:rsidRPr="00A86863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>объемы работ по всем видам санитарной очистки, методы сбора, удаления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очистки.</w:t>
      </w:r>
    </w:p>
    <w:p w:rsidR="00A86863" w:rsidRDefault="00A86863" w:rsidP="00A8686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схема разрабатывается с:</w:t>
      </w:r>
    </w:p>
    <w:p w:rsidR="00A86863" w:rsidRDefault="00A86863" w:rsidP="00A8686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Санитарными правилами содержания территорий населенных мест </w:t>
      </w:r>
    </w:p>
    <w:p w:rsidR="00A86863" w:rsidRDefault="00A86863" w:rsidP="00A86863">
      <w:pPr>
        <w:jc w:val="both"/>
        <w:rPr>
          <w:sz w:val="28"/>
          <w:szCs w:val="28"/>
        </w:rPr>
      </w:pPr>
      <w:r>
        <w:rPr>
          <w:sz w:val="28"/>
          <w:szCs w:val="28"/>
        </w:rPr>
        <w:t>(СанПиН 42-128-4690-88);</w:t>
      </w:r>
    </w:p>
    <w:p w:rsidR="00A86863" w:rsidRDefault="00A86863" w:rsidP="00A86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МДК 7-01.2003 «Методическими рекомендациями о порядке разработки генеральных схем очистки территории населенных пунктов Российской Федерации»</w:t>
      </w:r>
      <w:r w:rsidR="00EB5EFA">
        <w:rPr>
          <w:sz w:val="28"/>
          <w:szCs w:val="28"/>
        </w:rPr>
        <w:t>, утвержденными Постановлением Госстроя РФ от 21.08.2003 №152;</w:t>
      </w:r>
    </w:p>
    <w:p w:rsidR="00EB5EFA" w:rsidRDefault="00EB5EFA" w:rsidP="00A86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30.03.1999 № 52-ФЗ «О санитарно-эпидемиологическом благополучии населения»;</w:t>
      </w:r>
    </w:p>
    <w:p w:rsidR="00EB5EFA" w:rsidRDefault="00EB5EFA" w:rsidP="00A86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24.06.1998 № 89 – ФЗ «Об отходах производства и потребления»;</w:t>
      </w:r>
    </w:p>
    <w:p w:rsidR="00EB5EFA" w:rsidRDefault="00EB5EFA" w:rsidP="00A86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Решением Собрания депутатов МО СП «сельсовет Уздалросинский» «Об утверждении Правил Благоустройства и содержания территории МО СП «сельсовет Уздалросинский» Хунзахского района РД.</w:t>
      </w:r>
    </w:p>
    <w:p w:rsidR="00EB5EFA" w:rsidRDefault="00EB5EFA" w:rsidP="00A86863">
      <w:pPr>
        <w:ind w:firstLine="708"/>
        <w:jc w:val="both"/>
        <w:rPr>
          <w:sz w:val="28"/>
          <w:szCs w:val="28"/>
        </w:rPr>
      </w:pPr>
    </w:p>
    <w:p w:rsidR="00EB5EFA" w:rsidRDefault="00EB5EFA" w:rsidP="00EB5EFA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B5EFA">
        <w:rPr>
          <w:b/>
          <w:sz w:val="28"/>
          <w:szCs w:val="28"/>
        </w:rPr>
        <w:t>Краткая характеристика МО СП «сельсовет Уздалросинский»</w:t>
      </w:r>
    </w:p>
    <w:p w:rsidR="00AB02B3" w:rsidRDefault="00AB02B3" w:rsidP="00AB02B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B02B3">
        <w:rPr>
          <w:sz w:val="28"/>
          <w:szCs w:val="28"/>
        </w:rPr>
        <w:t>МО СП «сельсовет Уздалросинский» граничит с МО СП</w:t>
      </w:r>
    </w:p>
    <w:p w:rsidR="00EB5EFA" w:rsidRPr="00AB02B3" w:rsidRDefault="00AB02B3" w:rsidP="00AB02B3">
      <w:pPr>
        <w:jc w:val="both"/>
        <w:rPr>
          <w:sz w:val="28"/>
          <w:szCs w:val="28"/>
        </w:rPr>
      </w:pPr>
      <w:r w:rsidRPr="00AB02B3">
        <w:rPr>
          <w:sz w:val="28"/>
          <w:szCs w:val="28"/>
        </w:rPr>
        <w:t>«сельсовет Гоцатлинский», МО СП «сельсовет Батлаичинский» МО СП «сельсовет Карадахский» Гунибский район.</w:t>
      </w:r>
    </w:p>
    <w:p w:rsidR="00AB02B3" w:rsidRDefault="00AB02B3" w:rsidP="00AB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СП «сельсовет Уздалросинский» относится к Хунзахскому району и в сельское поселение входят три села Уздалросо, Тагада  и Кахикал </w:t>
      </w:r>
    </w:p>
    <w:p w:rsidR="00AB02B3" w:rsidRDefault="00AB02B3" w:rsidP="00AB02B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B02B3">
        <w:rPr>
          <w:sz w:val="28"/>
          <w:szCs w:val="28"/>
        </w:rPr>
        <w:t>Общий земельный фонд составляет 1114 га</w:t>
      </w:r>
    </w:p>
    <w:p w:rsidR="00AB02B3" w:rsidRDefault="00AB02B3" w:rsidP="00AB02B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2019 года число населения составляет 2013 человек </w:t>
      </w:r>
    </w:p>
    <w:p w:rsidR="00AB02B3" w:rsidRPr="00AB02B3" w:rsidRDefault="00AB02B3" w:rsidP="00AB02B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находятся 30 улиц. </w:t>
      </w:r>
    </w:p>
    <w:p w:rsidR="00AB02B3" w:rsidRPr="00EB5EFA" w:rsidRDefault="00AB02B3" w:rsidP="00AB02B3">
      <w:pPr>
        <w:ind w:firstLine="708"/>
        <w:jc w:val="both"/>
        <w:rPr>
          <w:sz w:val="28"/>
          <w:szCs w:val="28"/>
        </w:rPr>
      </w:pPr>
    </w:p>
    <w:sectPr w:rsidR="00AB02B3" w:rsidRPr="00EB5EFA" w:rsidSect="00A5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3E" w:rsidRDefault="009D0E3E" w:rsidP="00F47ABD">
      <w:r>
        <w:separator/>
      </w:r>
    </w:p>
  </w:endnote>
  <w:endnote w:type="continuationSeparator" w:id="1">
    <w:p w:rsidR="009D0E3E" w:rsidRDefault="009D0E3E" w:rsidP="00F4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3E" w:rsidRDefault="009D0E3E" w:rsidP="00F47ABD">
      <w:r>
        <w:separator/>
      </w:r>
    </w:p>
  </w:footnote>
  <w:footnote w:type="continuationSeparator" w:id="1">
    <w:p w:rsidR="009D0E3E" w:rsidRDefault="009D0E3E" w:rsidP="00F4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D61"/>
    <w:multiLevelType w:val="multilevel"/>
    <w:tmpl w:val="740EA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C62"/>
    <w:multiLevelType w:val="hybridMultilevel"/>
    <w:tmpl w:val="8B6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83"/>
    <w:rsid w:val="000267E3"/>
    <w:rsid w:val="00091883"/>
    <w:rsid w:val="000C6BC5"/>
    <w:rsid w:val="00113507"/>
    <w:rsid w:val="001D1642"/>
    <w:rsid w:val="00471561"/>
    <w:rsid w:val="00511630"/>
    <w:rsid w:val="005D57D4"/>
    <w:rsid w:val="00685C53"/>
    <w:rsid w:val="00816319"/>
    <w:rsid w:val="009439C3"/>
    <w:rsid w:val="009D0E3E"/>
    <w:rsid w:val="00A568EE"/>
    <w:rsid w:val="00A86863"/>
    <w:rsid w:val="00AB02B3"/>
    <w:rsid w:val="00AC2857"/>
    <w:rsid w:val="00BA1CCE"/>
    <w:rsid w:val="00BD487B"/>
    <w:rsid w:val="00C52D96"/>
    <w:rsid w:val="00C53D4F"/>
    <w:rsid w:val="00C97806"/>
    <w:rsid w:val="00CC50AE"/>
    <w:rsid w:val="00D00D89"/>
    <w:rsid w:val="00E005A1"/>
    <w:rsid w:val="00EB5EFA"/>
    <w:rsid w:val="00EE7C0C"/>
    <w:rsid w:val="00F47ABD"/>
    <w:rsid w:val="00FF497B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7A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7A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7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7A4-9290-43A1-83EA-BC346B2D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Уздалросо Мадина</cp:lastModifiedBy>
  <cp:revision>3</cp:revision>
  <cp:lastPrinted>2019-04-22T11:44:00Z</cp:lastPrinted>
  <dcterms:created xsi:type="dcterms:W3CDTF">2019-04-22T10:15:00Z</dcterms:created>
  <dcterms:modified xsi:type="dcterms:W3CDTF">2019-04-22T11:46:00Z</dcterms:modified>
</cp:coreProperties>
</file>