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3" w:rsidRDefault="007B2C73" w:rsidP="007B2C73">
      <w:pPr>
        <w:jc w:val="center"/>
        <w:rPr>
          <w:noProof/>
        </w:rPr>
      </w:pPr>
    </w:p>
    <w:p w:rsidR="007B2C73" w:rsidRDefault="007B2C73" w:rsidP="007B2C73">
      <w:pPr>
        <w:jc w:val="center"/>
        <w:rPr>
          <w:noProof/>
        </w:rPr>
      </w:pPr>
    </w:p>
    <w:p w:rsidR="007B2C73" w:rsidRDefault="007B2C73" w:rsidP="007B2C7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73" w:rsidRDefault="007B2C73" w:rsidP="007B2C73">
      <w:pPr>
        <w:jc w:val="center"/>
        <w:rPr>
          <w:b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7B2C73" w:rsidRDefault="007B2C73" w:rsidP="007B2C73">
      <w:pPr>
        <w:widowControl/>
        <w:shd w:val="clear" w:color="auto" w:fill="FFFFFF"/>
        <w:autoSpaceDE/>
        <w:adjustRightInd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2C73" w:rsidRDefault="007B2C73" w:rsidP="007B2C73">
      <w:pPr>
        <w:widowControl/>
        <w:shd w:val="clear" w:color="auto" w:fill="FFFFFF"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«СЕЛЬСОВЕТ УЗДАЛРОСИНСКИЙ»</w:t>
      </w:r>
    </w:p>
    <w:p w:rsidR="007B2C73" w:rsidRDefault="007B2C73" w:rsidP="007B2C73">
      <w:pPr>
        <w:widowControl/>
        <w:shd w:val="clear" w:color="auto" w:fill="FFFFFF"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ХУНЗАХСКОГО РАЙОНА</w:t>
      </w:r>
    </w:p>
    <w:p w:rsidR="007B2C73" w:rsidRDefault="007B2C73" w:rsidP="007B2C73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СОБРАНИЕ ДЕПУТАТОВ СЕЛЬСКОГО ПОСЕЛЕНИЯ</w:t>
      </w:r>
    </w:p>
    <w:p w:rsidR="007B2C73" w:rsidRDefault="007B2C73" w:rsidP="007B2C73">
      <w:pPr>
        <w:shd w:val="clear" w:color="auto" w:fill="FFFFFF"/>
        <w:spacing w:before="30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135254</wp:posOffset>
                </wp:positionV>
                <wp:extent cx="6309360" cy="0"/>
                <wp:effectExtent l="0" t="19050" r="533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57D7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0.65pt" to="48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BFN9zl3AAAAAkBAAAPAAAAZHJzL2Rvd25yZXYueG1sTI/BTsMw&#10;DIbvSLxDZCRuW9qOQSlNp4mJB6Bw4Jg1pq1I7CrJtrKnXxAHONr+9Pv7683srDiiDyOTgnyZgUDq&#10;2IzUK3h/e1mUIELUZLRlQgXfGGDTXF/VujJ8olc8trEXKYRCpRUMMU6VlKEb0Omw5Akp3T7ZOx3T&#10;6HtpvD6lcGdlkWX30umR0odBT/g8YPfVHpyCljO7m7cr257Lu48dd+Xk10Gp25t5+wQi4hz/YPjR&#10;T+rQJKc9H8gEYRUsimKdUAVFvgKRgMeHPAex/13Ippb/GzQXAAAA//8DAFBLAQItABQABgAIAAAA&#10;IQC2gziS/gAAAOEBAAATAAAAAAAAAAAAAAAAAAAAAABbQ29udGVudF9UeXBlc10ueG1sUEsBAi0A&#10;FAAGAAgAAAAhADj9If/WAAAAlAEAAAsAAAAAAAAAAAAAAAAALwEAAF9yZWxzLy5yZWxzUEsBAi0A&#10;FAAGAAgAAAAhAEkmW45ZAgAAagQAAA4AAAAAAAAAAAAAAAAALgIAAGRycy9lMm9Eb2MueG1sUEsB&#10;Ai0AFAAGAAgAAAAhAEU33OX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РЕШЕНИЕ № 10</w:t>
      </w:r>
    </w:p>
    <w:p w:rsidR="007B2C73" w:rsidRDefault="007B2C73" w:rsidP="007B2C73">
      <w:pPr>
        <w:pStyle w:val="a5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«28» март 2018 год </w:t>
      </w:r>
    </w:p>
    <w:p w:rsidR="007B2C73" w:rsidRDefault="007B2C73" w:rsidP="007B2C7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«О принятии Устава муниципального образования </w:t>
      </w:r>
    </w:p>
    <w:p w:rsidR="007B2C73" w:rsidRDefault="007B2C73" w:rsidP="007B2C73">
      <w:pPr>
        <w:rPr>
          <w:rFonts w:cs="Arial"/>
          <w:b/>
          <w:spacing w:val="-3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«сельсовет </w:t>
      </w:r>
      <w:proofErr w:type="spellStart"/>
      <w:r>
        <w:rPr>
          <w:rFonts w:cs="Arial"/>
          <w:b/>
          <w:sz w:val="28"/>
          <w:szCs w:val="28"/>
        </w:rPr>
        <w:t>Уздалросинский</w:t>
      </w:r>
      <w:proofErr w:type="spellEnd"/>
      <w:r>
        <w:rPr>
          <w:rFonts w:cs="Arial"/>
          <w:b/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2"/>
        <w:gridCol w:w="2331"/>
        <w:gridCol w:w="3818"/>
      </w:tblGrid>
      <w:tr w:rsidR="007B2C73" w:rsidTr="007B2C73">
        <w:tc>
          <w:tcPr>
            <w:tcW w:w="3708" w:type="dxa"/>
          </w:tcPr>
          <w:p w:rsidR="007B2C73" w:rsidRDefault="007B2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B2C73" w:rsidRDefault="007B2C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7B2C73" w:rsidRDefault="007B2C7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B2C73" w:rsidRDefault="007B2C73" w:rsidP="007B2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 Собрание депутатов сельского поселения </w:t>
      </w:r>
    </w:p>
    <w:p w:rsidR="007B2C73" w:rsidRDefault="007B2C73" w:rsidP="007B2C7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РЕШИЛО:</w:t>
      </w:r>
    </w:p>
    <w:p w:rsidR="007B2C73" w:rsidRDefault="007B2C73" w:rsidP="007B2C73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Принять Устав муниципального образования сельского поселения</w:t>
      </w:r>
    </w:p>
    <w:p w:rsidR="007B2C73" w:rsidRDefault="007B2C73" w:rsidP="007B2C73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».                                                                                                                            </w:t>
      </w:r>
    </w:p>
    <w:p w:rsidR="007B2C73" w:rsidRDefault="007B2C73" w:rsidP="007B2C73">
      <w:pPr>
        <w:pStyle w:val="a3"/>
        <w:widowControl/>
        <w:numPr>
          <w:ilvl w:val="0"/>
          <w:numId w:val="1"/>
        </w:numPr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 порядке, установленном Федеральным</w:t>
      </w:r>
    </w:p>
    <w:p w:rsidR="007B2C73" w:rsidRDefault="007B2C73" w:rsidP="007B2C73">
      <w:pPr>
        <w:pStyle w:val="a3"/>
        <w:widowControl/>
        <w:autoSpaceDE/>
        <w:adjustRightInd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законом от 21.07.2005 №97-ФЗ «О государственной регистрации уставов муниципальных образований», представить устав на государственную регистрацию в Управление Минюста России по Республике Дагестан</w:t>
      </w:r>
    </w:p>
    <w:p w:rsidR="007B2C73" w:rsidRDefault="007B2C73" w:rsidP="007B2C73">
      <w:pPr>
        <w:pStyle w:val="a3"/>
        <w:numPr>
          <w:ilvl w:val="0"/>
          <w:numId w:val="1"/>
        </w:numPr>
        <w:spacing w:after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обнародовать</w:t>
      </w:r>
    </w:p>
    <w:p w:rsidR="007B2C73" w:rsidRDefault="007B2C73" w:rsidP="007B2C73">
      <w:pPr>
        <w:pStyle w:val="a3"/>
        <w:spacing w:after="0"/>
        <w:ind w:left="0"/>
        <w:rPr>
          <w:iCs/>
          <w:sz w:val="28"/>
          <w:szCs w:val="28"/>
        </w:rPr>
      </w:pPr>
      <w:r>
        <w:rPr>
          <w:sz w:val="28"/>
          <w:szCs w:val="28"/>
        </w:rPr>
        <w:t xml:space="preserve"> Устав муниципального образования после его государственной регистрации.</w:t>
      </w:r>
    </w:p>
    <w:p w:rsidR="007B2C73" w:rsidRDefault="007B2C73" w:rsidP="007B2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 момента вступления в силу Устава, принятого настоящим решением, признать утратившим силу Устав, принятый решением Собранием депутатов   сельского поселения №03   от «06» апреля 2015г </w:t>
      </w:r>
    </w:p>
    <w:p w:rsidR="007B2C73" w:rsidRDefault="007B2C73" w:rsidP="007B2C73">
      <w:pPr>
        <w:ind w:firstLine="567"/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 xml:space="preserve">  5. </w:t>
      </w:r>
      <w:r>
        <w:rPr>
          <w:sz w:val="28"/>
          <w:szCs w:val="28"/>
        </w:rPr>
        <w:t xml:space="preserve">Решение «О внесении изменений и дополнений в Устав муниципального образования сельского поселения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» от 01.04.2016 г. № 06, </w:t>
      </w:r>
      <w:r>
        <w:rPr>
          <w:rFonts w:cs="Arial"/>
          <w:spacing w:val="-3"/>
          <w:sz w:val="28"/>
          <w:szCs w:val="28"/>
        </w:rPr>
        <w:t>принятое Собранием депутатов сельского поселения.</w:t>
      </w:r>
    </w:p>
    <w:p w:rsidR="007B2C73" w:rsidRDefault="007B2C73" w:rsidP="007B2C73">
      <w:pPr>
        <w:ind w:firstLine="567"/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 xml:space="preserve">  6. </w:t>
      </w:r>
      <w:r>
        <w:rPr>
          <w:sz w:val="28"/>
          <w:szCs w:val="28"/>
        </w:rPr>
        <w:t xml:space="preserve">Решение «О внесении изменений и дополнений в Устав муниципального образования сельского поселения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 xml:space="preserve">» от 31.08.2017 г. № 07, </w:t>
      </w:r>
      <w:r>
        <w:rPr>
          <w:rFonts w:cs="Arial"/>
          <w:spacing w:val="-3"/>
          <w:sz w:val="28"/>
          <w:szCs w:val="28"/>
        </w:rPr>
        <w:t>принятое Собранием депутатов сельского поселения.</w:t>
      </w:r>
    </w:p>
    <w:p w:rsidR="007B2C73" w:rsidRDefault="007B2C73" w:rsidP="007B2C73">
      <w:pPr>
        <w:jc w:val="both"/>
        <w:rPr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7. Настоящее решение вступает в силу со дня его официального </w:t>
      </w:r>
      <w:r>
        <w:rPr>
          <w:i/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>обнародования</w:t>
      </w:r>
      <w:r>
        <w:rPr>
          <w:sz w:val="28"/>
          <w:szCs w:val="28"/>
        </w:rPr>
        <w:t xml:space="preserve"> за исключением пунктов 2, 3 настоящего решения, которые вступают в силу с момента подписания настоящего решения Главой муниципального   образования сельского поселения «сельсовет </w:t>
      </w:r>
      <w:proofErr w:type="spellStart"/>
      <w:r>
        <w:rPr>
          <w:sz w:val="28"/>
          <w:szCs w:val="28"/>
        </w:rPr>
        <w:t>Уздалросинский</w:t>
      </w:r>
      <w:proofErr w:type="spellEnd"/>
      <w:r>
        <w:rPr>
          <w:sz w:val="28"/>
          <w:szCs w:val="28"/>
        </w:rPr>
        <w:t>»</w:t>
      </w:r>
    </w:p>
    <w:p w:rsidR="007B2C73" w:rsidRDefault="007B2C73" w:rsidP="007B2C73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7B2C73" w:rsidRDefault="007B2C73" w:rsidP="007B2C73">
      <w:pPr>
        <w:ind w:firstLine="567"/>
        <w:jc w:val="both"/>
        <w:rPr>
          <w:rFonts w:cs="Arial"/>
          <w:color w:val="FF0000"/>
          <w:spacing w:val="-3"/>
          <w:sz w:val="24"/>
          <w:szCs w:val="24"/>
        </w:rPr>
      </w:pPr>
    </w:p>
    <w:p w:rsidR="007B2C73" w:rsidRDefault="007B2C73" w:rsidP="007B2C73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7B2C73" w:rsidRDefault="007B2C73" w:rsidP="007B2C73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Исаев О.М </w:t>
      </w:r>
    </w:p>
    <w:p w:rsidR="001B19DB" w:rsidRDefault="007B2C73"/>
    <w:sectPr w:rsidR="001B19DB" w:rsidSect="007B2C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04"/>
    <w:rsid w:val="002E36F6"/>
    <w:rsid w:val="007B2C73"/>
    <w:rsid w:val="00DC307C"/>
    <w:rsid w:val="00F4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561B-3505-4103-A4F4-EB825741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2C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B2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B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B2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2018-10-20T11:41:00Z</dcterms:created>
  <dcterms:modified xsi:type="dcterms:W3CDTF">2018-10-20T11:41:00Z</dcterms:modified>
</cp:coreProperties>
</file>